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2D" w:rsidRPr="002D0BD8" w:rsidRDefault="001B402D" w:rsidP="000527D3">
      <w:pPr>
        <w:keepNext/>
        <w:suppressAutoHyphens w:val="0"/>
        <w:jc w:val="center"/>
        <w:outlineLvl w:val="2"/>
        <w:rPr>
          <w:b/>
          <w:bCs/>
          <w:color w:val="000000"/>
          <w:lang w:eastAsia="pl-PL"/>
        </w:rPr>
      </w:pPr>
      <w:r w:rsidRPr="002D0BD8">
        <w:rPr>
          <w:b/>
          <w:bCs/>
          <w:color w:val="000000"/>
          <w:lang w:eastAsia="pl-PL"/>
        </w:rPr>
        <w:t xml:space="preserve">UCHWAŁA NR </w:t>
      </w:r>
      <w:r w:rsidRPr="002D0BD8">
        <w:rPr>
          <w:b/>
          <w:bCs/>
          <w:lang w:eastAsia="pl-PL"/>
        </w:rPr>
        <w:t>…/…/202</w:t>
      </w:r>
      <w:r>
        <w:rPr>
          <w:b/>
          <w:bCs/>
          <w:lang w:eastAsia="pl-PL"/>
        </w:rPr>
        <w:t>1</w:t>
      </w:r>
    </w:p>
    <w:p w:rsidR="001B402D" w:rsidRPr="002D0BD8" w:rsidRDefault="001B402D" w:rsidP="000527D3">
      <w:pPr>
        <w:keepNext/>
        <w:suppressAutoHyphens w:val="0"/>
        <w:jc w:val="center"/>
        <w:outlineLvl w:val="2"/>
        <w:rPr>
          <w:b/>
          <w:bCs/>
          <w:color w:val="000000"/>
          <w:lang w:eastAsia="pl-PL"/>
        </w:rPr>
      </w:pPr>
      <w:r w:rsidRPr="002D0BD8">
        <w:rPr>
          <w:b/>
          <w:bCs/>
          <w:color w:val="000000"/>
          <w:lang w:eastAsia="pl-PL"/>
        </w:rPr>
        <w:t>RADY MIASTA I GMINY KÓRNIK</w:t>
      </w:r>
    </w:p>
    <w:p w:rsidR="001B402D" w:rsidRPr="002D0BD8" w:rsidRDefault="001B402D" w:rsidP="000527D3">
      <w:pPr>
        <w:suppressAutoHyphens w:val="0"/>
        <w:jc w:val="center"/>
        <w:rPr>
          <w:b/>
          <w:bCs/>
          <w:color w:val="000000"/>
          <w:lang w:eastAsia="pl-PL"/>
        </w:rPr>
      </w:pPr>
      <w:r w:rsidRPr="002D0BD8">
        <w:rPr>
          <w:b/>
          <w:bCs/>
          <w:color w:val="000000"/>
          <w:lang w:eastAsia="pl-PL"/>
        </w:rPr>
        <w:t>z dnia …. 202</w:t>
      </w:r>
      <w:r>
        <w:rPr>
          <w:b/>
          <w:bCs/>
          <w:color w:val="000000"/>
          <w:lang w:eastAsia="pl-PL"/>
        </w:rPr>
        <w:t>1</w:t>
      </w:r>
      <w:r w:rsidRPr="002D0BD8">
        <w:rPr>
          <w:b/>
          <w:bCs/>
          <w:color w:val="000000"/>
          <w:lang w:eastAsia="pl-PL"/>
        </w:rPr>
        <w:t> r.</w:t>
      </w:r>
    </w:p>
    <w:p w:rsidR="001B402D" w:rsidRDefault="001B402D">
      <w:pPr>
        <w:spacing w:line="276" w:lineRule="auto"/>
        <w:jc w:val="center"/>
      </w:pPr>
    </w:p>
    <w:p w:rsidR="001B402D" w:rsidRDefault="001B402D" w:rsidP="000527D3">
      <w:pPr>
        <w:spacing w:line="276" w:lineRule="auto"/>
        <w:jc w:val="both"/>
        <w:rPr>
          <w:rFonts w:eastAsia="Times New Roman"/>
        </w:rPr>
      </w:pPr>
      <w:r>
        <w:rPr>
          <w:b/>
          <w:bCs/>
        </w:rPr>
        <w:t xml:space="preserve">w sprawie miejscowego planu zagospodarowania przestrzennego </w:t>
      </w:r>
      <w:r>
        <w:rPr>
          <w:rFonts w:eastAsia="Times New Roman"/>
          <w:b/>
          <w:bCs/>
        </w:rPr>
        <w:t>w Dachowie,                    w rejonie ulic Nowina i Chabrowa, gmina Kórnik</w:t>
      </w:r>
    </w:p>
    <w:p w:rsidR="001B402D" w:rsidRDefault="001B402D">
      <w:pPr>
        <w:spacing w:line="276" w:lineRule="auto"/>
        <w:jc w:val="center"/>
        <w:rPr>
          <w:rFonts w:eastAsia="Times New Roman"/>
        </w:rPr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</w:rPr>
      </w:pPr>
      <w:r w:rsidRPr="005201E3">
        <w:rPr>
          <w:rFonts w:eastAsia="Times New Roman"/>
        </w:rPr>
        <w:tab/>
        <w:t>Na podstawie art. 18 ust. 2 pkt 5 ustawy z dnia 8 marca 1990 r. o samorządzie gminnym (D</w:t>
      </w:r>
      <w:r w:rsidR="00595402">
        <w:rPr>
          <w:rFonts w:eastAsia="Times New Roman"/>
        </w:rPr>
        <w:t>z. U. z 2020 r., poz. 713 i 1378</w:t>
      </w:r>
      <w:r w:rsidRPr="005201E3">
        <w:rPr>
          <w:rFonts w:eastAsia="Times New Roman"/>
        </w:rPr>
        <w:t>) oraz art. 20 ust. 1 ustawy z dnia 27 marca 2003 r. o planowaniu i zagospodarowaniu przestrzennym (Dz. U. z 2020 r. poz. 293</w:t>
      </w:r>
      <w:r w:rsidR="00595402">
        <w:rPr>
          <w:color w:val="000000"/>
        </w:rPr>
        <w:t>, 471, 782, 1086 i 1378 oraz z 2021 r., poz. 11</w:t>
      </w:r>
      <w:r w:rsidRPr="005201E3">
        <w:rPr>
          <w:rFonts w:eastAsia="Times New Roman"/>
        </w:rPr>
        <w:t xml:space="preserve">) Rada Miasta i Gminy Kórnik uchwala, co następuje: 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</w:rPr>
      </w:pPr>
      <w:r w:rsidRPr="005201E3">
        <w:rPr>
          <w:rFonts w:eastAsia="Times New Roman"/>
        </w:rPr>
        <w:tab/>
        <w:t>§1.1 Uchwala się miejscowy plan zagospodarowania przestrzennego w Dachowie, w rejonie ulic Nowina i Chabrowa, gmina Kórnik po stwierdzeniu, że nie narusza on ustaleń Studium uwarunkowań i kierunków zagospodarowania przestrzennego gminy Kórnik</w:t>
      </w:r>
      <w:r w:rsidRPr="005201E3">
        <w:rPr>
          <w:rFonts w:eastAsia="Times New Roman"/>
          <w:color w:val="000000"/>
        </w:rPr>
        <w:t xml:space="preserve">, </w:t>
      </w:r>
      <w:r w:rsidRPr="005201E3">
        <w:rPr>
          <w:kern w:val="0"/>
          <w:lang w:eastAsia="pl-PL"/>
        </w:rPr>
        <w:t xml:space="preserve">zatwierdzonego uchwałą nr LV/450/98 Rady Miejskiej w Kórniku z dnia </w:t>
      </w:r>
      <w:r>
        <w:rPr>
          <w:kern w:val="0"/>
          <w:lang w:eastAsia="pl-PL"/>
        </w:rPr>
        <w:t xml:space="preserve">                     </w:t>
      </w:r>
      <w:r w:rsidRPr="005201E3">
        <w:rPr>
          <w:kern w:val="0"/>
          <w:lang w:eastAsia="pl-PL"/>
        </w:rPr>
        <w:t>16 czerwca 1998 r., ze zmianami</w:t>
      </w:r>
      <w:r w:rsidRPr="005201E3">
        <w:rPr>
          <w:rFonts w:eastAsia="Times New Roman"/>
        </w:rPr>
        <w:t>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</w:rPr>
        <w:tab/>
        <w:t>2. Integralnymi częściami uchwały są:</w:t>
      </w:r>
    </w:p>
    <w:p w:rsidR="001B402D" w:rsidRPr="005201E3" w:rsidRDefault="001B402D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t>Załącznik nr 1 - rysunek miejscowego planu, opracowany w skali 1:1000;</w:t>
      </w:r>
    </w:p>
    <w:p w:rsidR="001B402D" w:rsidRPr="005201E3" w:rsidRDefault="001B402D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>Załącznik nr 2 - rozstrzygnięcie Rady Miasta i Gminy Kórnik o sposobie rozpatrzenia uwag wniesionych do projektu planu;</w:t>
      </w:r>
    </w:p>
    <w:p w:rsidR="001B402D" w:rsidRPr="005201E3" w:rsidRDefault="001B402D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>Załącznik nr 3 - rozstrzygnięcie Rady Miasta i Gminy Kórnik o sposobie realizacji, zapisanych w planie, inwestycji z zakresu infrastruktury technicznej, które należą do zadań własnych gminy oraz o zasadach ich finansowania, zgodnie z przepisami o finansach publicznych;</w:t>
      </w:r>
    </w:p>
    <w:p w:rsidR="001B402D" w:rsidRPr="005201E3" w:rsidRDefault="001B402D">
      <w:pPr>
        <w:numPr>
          <w:ilvl w:val="0"/>
          <w:numId w:val="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>Załącznik nr 4 - dokument elektroniczny zawierający dane przestrzenne.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</w:rPr>
      </w:pPr>
      <w:r w:rsidRPr="005201E3">
        <w:rPr>
          <w:rFonts w:eastAsia="Times New Roman"/>
        </w:rPr>
        <w:tab/>
        <w:t>3. Granica obszaru objętego planem określona została na rysunku planu.</w:t>
      </w:r>
    </w:p>
    <w:p w:rsidR="001B402D" w:rsidRPr="005201E3" w:rsidRDefault="001B402D">
      <w:pPr>
        <w:suppressAutoHyphens w:val="0"/>
        <w:autoSpaceDE w:val="0"/>
        <w:spacing w:line="276" w:lineRule="auto"/>
        <w:ind w:left="720" w:hanging="360"/>
        <w:jc w:val="both"/>
        <w:rPr>
          <w:rFonts w:eastAsia="Times New Roman"/>
        </w:rPr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</w:rPr>
        <w:tab/>
        <w:t>§2. 1. Określenie „nieprzekraczalna linia zabudowy” oznacza</w:t>
      </w:r>
      <w:r w:rsidRPr="005201E3">
        <w:rPr>
          <w:rFonts w:eastAsia="Times New Roman"/>
          <w:b/>
          <w:bCs/>
        </w:rPr>
        <w:t xml:space="preserve"> </w:t>
      </w:r>
      <w:r w:rsidRPr="005201E3">
        <w:rPr>
          <w:rFonts w:eastAsia="Times New Roman"/>
          <w:spacing w:val="-1"/>
        </w:rPr>
        <w:t>linię wyznaczającą najmniejszą dopuszczalną odległość sytuowania ściany zewnętrznej budynku od linii rozgraniczającej terenu.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>2. Określenie „obowią</w:t>
      </w:r>
      <w:r>
        <w:rPr>
          <w:rFonts w:eastAsia="Times New Roman"/>
          <w:spacing w:val="-1"/>
        </w:rPr>
        <w:t xml:space="preserve">zująca linia zabudowy” oznacza </w:t>
      </w:r>
      <w:r w:rsidRPr="005201E3">
        <w:rPr>
          <w:rFonts w:eastAsia="Times New Roman"/>
          <w:spacing w:val="-1"/>
        </w:rPr>
        <w:t xml:space="preserve">linię, do której co najmniej jedna ze ścian zewnętrznych budynku mieszkalnego powinna przylegać na minimum 60% jej długości. </w:t>
      </w:r>
      <w:bookmarkStart w:id="0" w:name="_Hlk54352096"/>
      <w:r>
        <w:rPr>
          <w:rFonts w:eastAsia="Times New Roman"/>
          <w:spacing w:val="-1"/>
        </w:rPr>
        <w:t xml:space="preserve">Dla </w:t>
      </w:r>
      <w:r w:rsidRPr="005201E3">
        <w:rPr>
          <w:rFonts w:eastAsia="Times New Roman"/>
          <w:spacing w:val="-1"/>
        </w:rPr>
        <w:t>budynków gospodarczych i garaży linia ta stanowi nieprzekraczalną linię zabudowy</w:t>
      </w:r>
      <w:bookmarkEnd w:id="0"/>
      <w:r w:rsidRPr="005201E3">
        <w:rPr>
          <w:rFonts w:eastAsia="Times New Roman"/>
          <w:spacing w:val="-1"/>
        </w:rPr>
        <w:t>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>3. Określenie „powierzchnia zabudowy” oznacza sumę powierzchni zabudowy wszystkich budynków zlokalizowanych na działce budowlanej.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>4. Określenie „powierzchn</w:t>
      </w:r>
      <w:r>
        <w:rPr>
          <w:rFonts w:eastAsia="Times New Roman"/>
          <w:spacing w:val="-1"/>
        </w:rPr>
        <w:t xml:space="preserve">ia całkowita zabudowy” oznacza </w:t>
      </w:r>
      <w:r w:rsidRPr="005201E3">
        <w:rPr>
          <w:rFonts w:eastAsia="Times New Roman"/>
          <w:spacing w:val="-1"/>
        </w:rPr>
        <w:t>sumę powierzchni całkowitych wszystkich kondygnacji budynków zlokalizowanych na działce budowlanej.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  <w:spacing w:val="-1"/>
        </w:rPr>
        <w:tab/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</w:rPr>
        <w:tab/>
        <w:t>§3. 1. Ustala się następujące przeznaczenie terenów oraz linie rozgraniczające tereny o różnym przeznaczeniu lub różnych zasadach zagospodarowania: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t xml:space="preserve">tereny zabudowy mieszkaniowej jednorodzinnej, oznaczone symbolami: </w:t>
      </w:r>
      <w:r w:rsidRPr="005201E3">
        <w:rPr>
          <w:b/>
          <w:bCs/>
        </w:rPr>
        <w:t>1MN</w:t>
      </w:r>
      <w:r w:rsidRPr="005201E3">
        <w:t>,</w:t>
      </w:r>
      <w:r w:rsidRPr="005201E3">
        <w:rPr>
          <w:b/>
          <w:bCs/>
        </w:rPr>
        <w:t xml:space="preserve"> 2MN</w:t>
      </w:r>
      <w:r w:rsidRPr="005201E3">
        <w:t xml:space="preserve">, </w:t>
      </w:r>
      <w:r w:rsidRPr="005201E3">
        <w:rPr>
          <w:b/>
          <w:bCs/>
        </w:rPr>
        <w:t>3MN</w:t>
      </w:r>
      <w:r w:rsidRPr="005201E3">
        <w:t xml:space="preserve"> i </w:t>
      </w:r>
      <w:r w:rsidRPr="005201E3">
        <w:rPr>
          <w:b/>
          <w:bCs/>
        </w:rPr>
        <w:t>4MN</w:t>
      </w:r>
      <w:r w:rsidRPr="005201E3"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lastRenderedPageBreak/>
        <w:t xml:space="preserve">teren zabudowy mieszkaniowej jednorodzinnej lub zabudowy usługowej, oznaczony symbolem </w:t>
      </w:r>
      <w:r w:rsidRPr="005201E3">
        <w:rPr>
          <w:rFonts w:eastAsia="Times New Roman"/>
          <w:b/>
          <w:bCs/>
        </w:rPr>
        <w:t>MN/U</w:t>
      </w:r>
      <w:r w:rsidRPr="005201E3">
        <w:rPr>
          <w:rFonts w:eastAsia="Times New Roman"/>
        </w:rPr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>teren zieleni urządzonej, oznaczony symbolem</w:t>
      </w:r>
      <w:r w:rsidRPr="005201E3">
        <w:rPr>
          <w:rFonts w:eastAsia="Times New Roman"/>
          <w:b/>
          <w:bCs/>
        </w:rPr>
        <w:t xml:space="preserve"> ZP</w:t>
      </w:r>
      <w:r w:rsidRPr="005201E3">
        <w:rPr>
          <w:rFonts w:eastAsia="Times New Roman"/>
        </w:rPr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 xml:space="preserve">tereny wód powierzchniowych śródlądowych, oznaczone symbolami: </w:t>
      </w:r>
      <w:r w:rsidRPr="005201E3">
        <w:rPr>
          <w:rFonts w:eastAsia="Times New Roman"/>
          <w:b/>
          <w:bCs/>
        </w:rPr>
        <w:t>1WS</w:t>
      </w:r>
      <w:r w:rsidRPr="005201E3">
        <w:rPr>
          <w:rFonts w:eastAsia="Times New Roman"/>
        </w:rPr>
        <w:t xml:space="preserve"> i </w:t>
      </w:r>
      <w:r w:rsidRPr="005201E3">
        <w:rPr>
          <w:rFonts w:eastAsia="Times New Roman"/>
          <w:b/>
          <w:bCs/>
        </w:rPr>
        <w:t>2WS</w:t>
      </w:r>
      <w:r w:rsidRPr="005201E3">
        <w:rPr>
          <w:rFonts w:eastAsia="Times New Roman"/>
        </w:rPr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 xml:space="preserve">tereny infrastruktury technicznej, oznaczone symbolami: </w:t>
      </w:r>
      <w:r w:rsidRPr="005201E3">
        <w:rPr>
          <w:rFonts w:eastAsia="Times New Roman"/>
          <w:b/>
          <w:bCs/>
        </w:rPr>
        <w:t xml:space="preserve">1IT </w:t>
      </w:r>
      <w:r w:rsidRPr="005201E3">
        <w:rPr>
          <w:rFonts w:eastAsia="Times New Roman"/>
        </w:rPr>
        <w:t>i </w:t>
      </w:r>
      <w:r w:rsidRPr="005201E3">
        <w:rPr>
          <w:rFonts w:eastAsia="Times New Roman"/>
          <w:b/>
          <w:bCs/>
        </w:rPr>
        <w:t>2IT</w:t>
      </w:r>
      <w:r w:rsidRPr="005201E3">
        <w:rPr>
          <w:rFonts w:eastAsia="Times New Roman"/>
        </w:rPr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 xml:space="preserve">teren ciągu pieszego, oznaczony symbolem </w:t>
      </w:r>
      <w:r w:rsidRPr="005201E3">
        <w:rPr>
          <w:rFonts w:eastAsia="Times New Roman"/>
          <w:b/>
          <w:bCs/>
        </w:rPr>
        <w:t>KX</w:t>
      </w:r>
      <w:r w:rsidRPr="005201E3">
        <w:rPr>
          <w:rFonts w:eastAsia="Times New Roman"/>
        </w:rPr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 xml:space="preserve">tereny dróg wewnętrznych, oznaczone symbolami: </w:t>
      </w:r>
      <w:r w:rsidRPr="005201E3">
        <w:rPr>
          <w:rFonts w:eastAsia="Times New Roman"/>
          <w:b/>
          <w:bCs/>
        </w:rPr>
        <w:t>1KDW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2KDW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3KDW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4KDW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5KDW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6KDW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7KDW, 8KDW</w:t>
      </w:r>
      <w:r w:rsidRPr="005201E3">
        <w:rPr>
          <w:rFonts w:eastAsia="Times New Roman"/>
        </w:rPr>
        <w:t xml:space="preserve"> i </w:t>
      </w:r>
      <w:r w:rsidRPr="005201E3">
        <w:rPr>
          <w:rFonts w:eastAsia="Times New Roman"/>
          <w:b/>
          <w:bCs/>
        </w:rPr>
        <w:t>9KDW</w:t>
      </w:r>
      <w:r w:rsidRPr="005201E3">
        <w:rPr>
          <w:rFonts w:eastAsia="Times New Roman"/>
        </w:rPr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 xml:space="preserve">tereny dróg publicznych klasy dojazdowej, oznaczone symbolami: </w:t>
      </w:r>
      <w:r w:rsidRPr="005201E3">
        <w:rPr>
          <w:rFonts w:eastAsia="Times New Roman"/>
          <w:b/>
          <w:bCs/>
        </w:rPr>
        <w:t>1KDD</w:t>
      </w:r>
      <w:r w:rsidRPr="005201E3">
        <w:rPr>
          <w:rFonts w:eastAsia="Times New Roman"/>
        </w:rPr>
        <w:t xml:space="preserve"> i </w:t>
      </w:r>
      <w:r w:rsidRPr="005201E3">
        <w:rPr>
          <w:rFonts w:eastAsia="Times New Roman"/>
          <w:b/>
          <w:bCs/>
        </w:rPr>
        <w:t>2KDD</w:t>
      </w:r>
      <w:r w:rsidRPr="005201E3">
        <w:rPr>
          <w:rFonts w:eastAsia="Times New Roman"/>
        </w:rPr>
        <w:t>;</w:t>
      </w:r>
    </w:p>
    <w:p w:rsidR="001B402D" w:rsidRPr="005201E3" w:rsidRDefault="001B402D">
      <w:pPr>
        <w:numPr>
          <w:ilvl w:val="0"/>
          <w:numId w:val="6"/>
        </w:numPr>
        <w:suppressAutoHyphens w:val="0"/>
        <w:autoSpaceDE w:val="0"/>
        <w:spacing w:line="276" w:lineRule="auto"/>
        <w:ind w:left="567" w:hanging="283"/>
        <w:jc w:val="both"/>
      </w:pPr>
      <w:r w:rsidRPr="005201E3">
        <w:rPr>
          <w:rFonts w:eastAsia="Times New Roman"/>
        </w:rPr>
        <w:t xml:space="preserve">teren drogi publicznej klasy lokalnej, oznaczony symbolem </w:t>
      </w:r>
      <w:r w:rsidRPr="005201E3">
        <w:rPr>
          <w:rFonts w:eastAsia="Times New Roman"/>
          <w:b/>
          <w:bCs/>
        </w:rPr>
        <w:t>KDL</w:t>
      </w:r>
      <w:r w:rsidRPr="005201E3">
        <w:rPr>
          <w:rFonts w:eastAsia="Times New Roman"/>
        </w:rPr>
        <w:t>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tab/>
        <w:t xml:space="preserve">2. W obrębie terenów </w:t>
      </w:r>
      <w:r w:rsidRPr="005201E3">
        <w:rPr>
          <w:b/>
          <w:bCs/>
        </w:rPr>
        <w:t>1MN</w:t>
      </w:r>
      <w:r w:rsidRPr="005201E3">
        <w:t>,</w:t>
      </w:r>
      <w:r w:rsidRPr="005201E3">
        <w:rPr>
          <w:b/>
          <w:bCs/>
        </w:rPr>
        <w:t xml:space="preserve"> 2MN</w:t>
      </w:r>
      <w:r w:rsidRPr="005201E3">
        <w:t xml:space="preserve">, </w:t>
      </w:r>
      <w:r w:rsidRPr="005201E3">
        <w:rPr>
          <w:b/>
          <w:bCs/>
        </w:rPr>
        <w:t>3MN</w:t>
      </w:r>
      <w:r w:rsidRPr="005201E3">
        <w:t xml:space="preserve">, </w:t>
      </w:r>
      <w:r w:rsidRPr="005201E3">
        <w:rPr>
          <w:b/>
          <w:bCs/>
        </w:rPr>
        <w:t>4MN</w:t>
      </w:r>
      <w:r w:rsidRPr="005201E3">
        <w:t xml:space="preserve"> i </w:t>
      </w:r>
      <w:r w:rsidRPr="005201E3">
        <w:rPr>
          <w:b/>
          <w:bCs/>
        </w:rPr>
        <w:t>MN/U</w:t>
      </w:r>
      <w:r w:rsidRPr="005201E3">
        <w:t xml:space="preserve"> wyznacza się strefy zieleni.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 w:rsidP="00167A12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</w:rPr>
        <w:tab/>
        <w:t xml:space="preserve">§4.1. W zakresie zasad ochrony i kształtowania ładu przestrzennego, zasad kształtowania krajobrazu oraz wymagań wynikających z potrzeb kształtowania przestrzeni publicznych ustala się </w:t>
      </w:r>
      <w:r w:rsidRPr="005201E3">
        <w:t>lokalizację budynków, o określonych w planie parametrach, zgodnie z nieprzekraczalnymi i obowiązującymi liniami zabudowy.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>2. Dopuszcza się lokalizację:</w:t>
      </w:r>
    </w:p>
    <w:p w:rsidR="001B402D" w:rsidRPr="005201E3" w:rsidRDefault="001B402D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sieci i urządzeń wodociągowych, kanalizacyjnych, ciepłowniczych, elektrycznych, gazowych i telekomunikacyjnych </w:t>
      </w:r>
      <w:r w:rsidRPr="005201E3">
        <w:rPr>
          <w:rFonts w:eastAsia="Times New Roman"/>
          <w:color w:val="000000"/>
          <w:spacing w:val="-1"/>
        </w:rPr>
        <w:t>w obrębie wszystkich terenów objętych planem</w:t>
      </w:r>
      <w:r w:rsidRPr="005201E3">
        <w:rPr>
          <w:rFonts w:eastAsia="Times New Roman"/>
          <w:spacing w:val="-1"/>
        </w:rPr>
        <w:t>;</w:t>
      </w:r>
    </w:p>
    <w:p w:rsidR="001B402D" w:rsidRPr="005201E3" w:rsidRDefault="001B402D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color w:val="000000"/>
          <w:spacing w:val="-1"/>
        </w:rPr>
        <w:t>stacji transformatorowych kontenerowych poza liniami zabudowy, z zachowaniem przepisów odrębnych;</w:t>
      </w:r>
    </w:p>
    <w:p w:rsidR="001B402D" w:rsidRPr="005201E3" w:rsidRDefault="001B402D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tablic in</w:t>
      </w:r>
      <w:r>
        <w:rPr>
          <w:rFonts w:eastAsia="Times New Roman"/>
          <w:spacing w:val="-1"/>
        </w:rPr>
        <w:t xml:space="preserve">formacyjnych, rozumianych jako </w:t>
      </w:r>
      <w:r w:rsidRPr="005201E3">
        <w:rPr>
          <w:rFonts w:eastAsia="Times New Roman"/>
          <w:spacing w:val="-1"/>
        </w:rPr>
        <w:t>elementy systemu informacji gminnej, turystycznej, przyrodniczej, tablicę z nazwą ulicy, numerem posesji, z oznaczeniem przyłączy urządzeń technicznych;</w:t>
      </w:r>
    </w:p>
    <w:p w:rsidR="001B402D" w:rsidRPr="005201E3" w:rsidRDefault="001B402D">
      <w:pPr>
        <w:numPr>
          <w:ilvl w:val="0"/>
          <w:numId w:val="11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wyłącznie ogrodzeń ażurowych rozumianych jako ogrodzenia, w których udział powierzchni pełnej wynosi nie więcej niż 20%, o wysokości do 1,5 m, z dopuszczeniem wysokości do 2,1 m dla ogrodzeń wokół terenów </w:t>
      </w:r>
      <w:r w:rsidRPr="005201E3">
        <w:rPr>
          <w:rFonts w:eastAsia="Times New Roman"/>
          <w:b/>
          <w:bCs/>
          <w:spacing w:val="-1"/>
        </w:rPr>
        <w:t>1IT</w:t>
      </w:r>
      <w:r w:rsidRPr="005201E3">
        <w:rPr>
          <w:rFonts w:eastAsia="Times New Roman"/>
          <w:spacing w:val="-1"/>
        </w:rPr>
        <w:t xml:space="preserve"> i </w:t>
      </w:r>
      <w:r w:rsidRPr="005201E3">
        <w:rPr>
          <w:rFonts w:eastAsia="Times New Roman"/>
          <w:b/>
          <w:bCs/>
          <w:spacing w:val="-1"/>
        </w:rPr>
        <w:t>2IT</w:t>
      </w:r>
      <w:r w:rsidRPr="005201E3">
        <w:rPr>
          <w:rFonts w:eastAsia="Times New Roman"/>
          <w:spacing w:val="-1"/>
        </w:rPr>
        <w:t xml:space="preserve"> oraz wokół działek, na których lokalizowane będą stacje transformatorowe.</w:t>
      </w:r>
    </w:p>
    <w:p w:rsidR="001B402D" w:rsidRPr="005201E3" w:rsidRDefault="001B402D" w:rsidP="00167A12">
      <w:pPr>
        <w:pStyle w:val="Lista21"/>
        <w:tabs>
          <w:tab w:val="left" w:pos="709"/>
        </w:tabs>
        <w:suppressAutoHyphens w:val="0"/>
        <w:autoSpaceDE w:val="0"/>
        <w:spacing w:line="276" w:lineRule="auto"/>
        <w:ind w:left="0" w:firstLine="0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>3. Dopuszcza się:</w:t>
      </w:r>
    </w:p>
    <w:p w:rsidR="001B402D" w:rsidRPr="005201E3" w:rsidRDefault="001B402D">
      <w:pPr>
        <w:numPr>
          <w:ilvl w:val="0"/>
          <w:numId w:val="15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przebudowę i rozbudowę, istniejących w chwili uchwalenia niniejszego planu budynków z zachowaniem ich funkcji, lokalizacji względem linii zabudowy, wysokości oraz geometrii dachów lub zmianę, zgodnie z ustaleniami niniejszego planu;</w:t>
      </w:r>
    </w:p>
    <w:p w:rsidR="001B402D" w:rsidRPr="005201E3" w:rsidRDefault="001B402D">
      <w:pPr>
        <w:numPr>
          <w:ilvl w:val="0"/>
          <w:numId w:val="15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wydzielanie działek o dowolnej powierzchni, związanych z urządzeniami infrastruktury technicznej i komunikacyjnej </w:t>
      </w:r>
      <w:r w:rsidRPr="005201E3">
        <w:rPr>
          <w:rFonts w:eastAsia="Times New Roman"/>
          <w:color w:val="000000"/>
          <w:spacing w:val="-1"/>
        </w:rPr>
        <w:t>oraz przeznaczonych na powiększenie nieruchomości sąsiednich</w:t>
      </w:r>
      <w:r w:rsidRPr="005201E3">
        <w:rPr>
          <w:rFonts w:eastAsia="Times New Roman"/>
          <w:spacing w:val="-1"/>
        </w:rPr>
        <w:t>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 </w:t>
      </w:r>
      <w:r w:rsidRPr="005201E3">
        <w:rPr>
          <w:rFonts w:eastAsia="Times New Roman"/>
          <w:spacing w:val="-1"/>
        </w:rPr>
        <w:tab/>
        <w:t>4. Ustala się następującą kolorystykę elewacji budynków:</w:t>
      </w:r>
    </w:p>
    <w:p w:rsidR="001B402D" w:rsidRPr="005201E3" w:rsidRDefault="001B402D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kolory podstawowe: odcienie bieli i szarości, odcienie kolorów naturalnych - drewna i ceramiki, przy czym dopuszcza się stosowanie wyłącznie jednego koloru podstawowego dla wszystkich elewacji budynku;</w:t>
      </w:r>
    </w:p>
    <w:p w:rsidR="001B402D" w:rsidRPr="005201E3" w:rsidRDefault="001B402D">
      <w:pPr>
        <w:numPr>
          <w:ilvl w:val="0"/>
          <w:numId w:val="18"/>
        </w:numPr>
        <w:suppressAutoHyphens w:val="0"/>
        <w:autoSpaceDE w:val="0"/>
        <w:spacing w:line="276" w:lineRule="auto"/>
        <w:ind w:left="567" w:hanging="283"/>
        <w:jc w:val="both"/>
      </w:pPr>
      <w:r w:rsidRPr="005201E3">
        <w:rPr>
          <w:rFonts w:eastAsia="Times New Roman"/>
          <w:spacing w:val="-1"/>
        </w:rPr>
        <w:t>kolory uzupełniające: dowolne, przy czym dopuszcza się stosowanie nie więcej niż dwóch kolorów uzupełniających na elewacjach budynku.</w:t>
      </w:r>
    </w:p>
    <w:p w:rsidR="001B402D" w:rsidRPr="005201E3" w:rsidRDefault="001B402D" w:rsidP="00167A12">
      <w:pPr>
        <w:pStyle w:val="Lista21"/>
        <w:tabs>
          <w:tab w:val="left" w:pos="709"/>
        </w:tabs>
        <w:suppressAutoHyphens w:val="0"/>
        <w:autoSpaceDE w:val="0"/>
        <w:spacing w:line="276" w:lineRule="auto"/>
        <w:ind w:left="0" w:firstLine="0"/>
        <w:jc w:val="both"/>
        <w:rPr>
          <w:rFonts w:eastAsia="Times New Roman"/>
          <w:spacing w:val="-1"/>
        </w:rPr>
      </w:pPr>
      <w:r w:rsidRPr="005201E3">
        <w:tab/>
      </w:r>
      <w:r w:rsidRPr="005201E3">
        <w:rPr>
          <w:rFonts w:eastAsia="Times New Roman"/>
          <w:spacing w:val="-1"/>
        </w:rPr>
        <w:t>5. Ustala się zakaz:</w:t>
      </w:r>
    </w:p>
    <w:p w:rsidR="001B402D" w:rsidRPr="005201E3" w:rsidRDefault="001B402D" w:rsidP="00167A12">
      <w:pPr>
        <w:pStyle w:val="Lista21"/>
        <w:numPr>
          <w:ilvl w:val="0"/>
          <w:numId w:val="25"/>
        </w:numPr>
        <w:tabs>
          <w:tab w:val="left" w:pos="709"/>
        </w:tabs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lastRenderedPageBreak/>
        <w:t>stosowania ogrodzeń z przęsłami z prefabrykowanych elementów betonowych;</w:t>
      </w:r>
    </w:p>
    <w:p w:rsidR="001B402D" w:rsidRPr="005201E3" w:rsidRDefault="001B402D" w:rsidP="00167A12">
      <w:pPr>
        <w:pStyle w:val="Lista21"/>
        <w:numPr>
          <w:ilvl w:val="0"/>
          <w:numId w:val="25"/>
        </w:numPr>
        <w:tabs>
          <w:tab w:val="left" w:pos="709"/>
        </w:tabs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t>lokalizacji budynków w strefach zieleni.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</w:rPr>
        <w:tab/>
        <w:t xml:space="preserve">§5. W zakresie zasad ochrony środowiska, przyrody i krajobrazu ustala się: </w:t>
      </w:r>
    </w:p>
    <w:p w:rsidR="001B402D" w:rsidRPr="005201E3" w:rsidRDefault="001B402D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t>zapewnienie dopuszczalnych poziomów hałasu w środowisku:</w:t>
      </w:r>
    </w:p>
    <w:p w:rsidR="001B402D" w:rsidRPr="005201E3" w:rsidRDefault="001B402D" w:rsidP="00835838">
      <w:pPr>
        <w:suppressAutoHyphens w:val="0"/>
        <w:autoSpaceDE w:val="0"/>
        <w:spacing w:line="276" w:lineRule="auto"/>
        <w:ind w:left="567"/>
        <w:jc w:val="both"/>
        <w:rPr>
          <w:rFonts w:eastAsia="Times New Roman"/>
          <w:spacing w:val="-1"/>
        </w:rPr>
      </w:pPr>
      <w:r w:rsidRPr="005201E3">
        <w:t xml:space="preserve">a) </w:t>
      </w:r>
      <w:r w:rsidRPr="005201E3">
        <w:rPr>
          <w:rFonts w:eastAsia="Times New Roman"/>
        </w:rPr>
        <w:t>jak dla terenów zabudowy mieszkaniow</w:t>
      </w:r>
      <w:r>
        <w:rPr>
          <w:rFonts w:eastAsia="Times New Roman"/>
        </w:rPr>
        <w:t xml:space="preserve">ej jednorodzinnej na terenach: </w:t>
      </w:r>
      <w:r w:rsidRPr="005201E3">
        <w:rPr>
          <w:b/>
          <w:bCs/>
        </w:rPr>
        <w:t>1MN</w:t>
      </w:r>
      <w:r w:rsidRPr="005201E3">
        <w:t>,</w:t>
      </w:r>
      <w:r w:rsidRPr="005201E3">
        <w:rPr>
          <w:b/>
          <w:bCs/>
        </w:rPr>
        <w:t xml:space="preserve"> 2MN</w:t>
      </w:r>
      <w:r w:rsidRPr="005201E3">
        <w:t xml:space="preserve">, </w:t>
      </w:r>
      <w:r w:rsidRPr="005201E3">
        <w:rPr>
          <w:b/>
          <w:bCs/>
        </w:rPr>
        <w:t>3MN</w:t>
      </w:r>
      <w:r w:rsidRPr="005201E3">
        <w:t xml:space="preserve"> i </w:t>
      </w:r>
      <w:r w:rsidRPr="005201E3">
        <w:rPr>
          <w:b/>
          <w:bCs/>
        </w:rPr>
        <w:t>4MN</w:t>
      </w:r>
      <w:r w:rsidRPr="005201E3">
        <w:t>,</w:t>
      </w:r>
    </w:p>
    <w:p w:rsidR="001B402D" w:rsidRPr="005201E3" w:rsidRDefault="001B402D" w:rsidP="00835838">
      <w:pPr>
        <w:suppressAutoHyphens w:val="0"/>
        <w:autoSpaceDE w:val="0"/>
        <w:spacing w:line="276" w:lineRule="auto"/>
        <w:ind w:left="567"/>
        <w:jc w:val="both"/>
        <w:rPr>
          <w:rFonts w:eastAsia="Times New Roman"/>
          <w:spacing w:val="-1"/>
        </w:rPr>
      </w:pPr>
      <w:r w:rsidRPr="005201E3">
        <w:rPr>
          <w:rFonts w:eastAsia="Times New Roman"/>
        </w:rPr>
        <w:t xml:space="preserve">b) </w:t>
      </w:r>
      <w:r w:rsidRPr="005201E3">
        <w:rPr>
          <w:rFonts w:eastAsia="Times New Roman"/>
          <w:color w:val="000000"/>
          <w:spacing w:val="-1"/>
        </w:rPr>
        <w:t xml:space="preserve">jak dla terenów mieszkaniowo – usługowych na terenie </w:t>
      </w:r>
      <w:r w:rsidRPr="005201E3">
        <w:rPr>
          <w:b/>
          <w:bCs/>
          <w:color w:val="000000"/>
        </w:rPr>
        <w:t>MN/U</w:t>
      </w:r>
      <w:r w:rsidRPr="005201E3">
        <w:rPr>
          <w:color w:val="000000"/>
        </w:rPr>
        <w:t>;</w:t>
      </w:r>
    </w:p>
    <w:p w:rsidR="001B402D" w:rsidRPr="005201E3" w:rsidRDefault="001B402D">
      <w:pPr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  <w:spacing w:val="-1"/>
        </w:rPr>
        <w:t>zagospodarowanie odpadów zgodnie z przepisami odrębnymi;</w:t>
      </w:r>
    </w:p>
    <w:p w:rsidR="001B402D" w:rsidRPr="005201E3" w:rsidRDefault="001B402D">
      <w:pPr>
        <w:numPr>
          <w:ilvl w:val="0"/>
          <w:numId w:val="2"/>
        </w:numPr>
        <w:tabs>
          <w:tab w:val="left" w:pos="3937"/>
        </w:tabs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</w:rPr>
        <w:t>zaopatrzenie w ciepło z zastosowaniem technologii i paliw niskoemisyjnych</w:t>
      </w:r>
      <w:r w:rsidRPr="005201E3">
        <w:rPr>
          <w:rFonts w:eastAsia="Times New Roman"/>
          <w:spacing w:val="-1"/>
        </w:rPr>
        <w:t>;</w:t>
      </w:r>
    </w:p>
    <w:p w:rsidR="001B402D" w:rsidRPr="005201E3" w:rsidRDefault="001B402D">
      <w:pPr>
        <w:numPr>
          <w:ilvl w:val="0"/>
          <w:numId w:val="2"/>
        </w:numPr>
        <w:tabs>
          <w:tab w:val="left" w:pos="3937"/>
        </w:tabs>
        <w:suppressAutoHyphens w:val="0"/>
        <w:autoSpaceDE w:val="0"/>
        <w:spacing w:line="276" w:lineRule="auto"/>
        <w:ind w:left="567" w:hanging="283"/>
        <w:jc w:val="both"/>
      </w:pPr>
      <w:r w:rsidRPr="005201E3">
        <w:rPr>
          <w:rFonts w:eastAsia="Times New Roman"/>
          <w:spacing w:val="-1"/>
        </w:rPr>
        <w:t>uwzględnienie ograniczeń i zakazów, zgodnie z przepisami odrębnymi, w zakresie eksploatacji instalacji, w których następuje spalanie paliw dla celów grzewczych.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 xml:space="preserve">§6. W zakresie zasad kształtowania zabudowy oraz wskaźników zagospodarowania terenów zabudowy mieszkaniowej jednorodzinnej, oznaczonych symbolami: </w:t>
      </w:r>
      <w:r w:rsidRPr="005201E3">
        <w:rPr>
          <w:rFonts w:eastAsia="Times New Roman"/>
          <w:b/>
          <w:bCs/>
          <w:spacing w:val="-1"/>
        </w:rPr>
        <w:t>1MN</w:t>
      </w:r>
      <w:r w:rsidRPr="005201E3">
        <w:rPr>
          <w:rFonts w:eastAsia="Times New Roman"/>
          <w:spacing w:val="-1"/>
        </w:rPr>
        <w:t>,</w:t>
      </w:r>
      <w:r w:rsidRPr="005201E3">
        <w:rPr>
          <w:rFonts w:eastAsia="Times New Roman"/>
          <w:b/>
          <w:bCs/>
          <w:spacing w:val="-1"/>
        </w:rPr>
        <w:t xml:space="preserve"> 2MN</w:t>
      </w:r>
      <w:r w:rsidRPr="005201E3">
        <w:rPr>
          <w:rFonts w:eastAsia="Times New Roman"/>
          <w:spacing w:val="-1"/>
        </w:rPr>
        <w:t xml:space="preserve">, </w:t>
      </w:r>
      <w:r w:rsidRPr="005201E3">
        <w:rPr>
          <w:rFonts w:eastAsia="Times New Roman"/>
          <w:b/>
          <w:bCs/>
          <w:spacing w:val="-1"/>
        </w:rPr>
        <w:t xml:space="preserve">3MN </w:t>
      </w:r>
      <w:r w:rsidRPr="005201E3">
        <w:rPr>
          <w:rFonts w:eastAsia="Times New Roman"/>
          <w:spacing w:val="-1"/>
        </w:rPr>
        <w:t xml:space="preserve">i </w:t>
      </w:r>
      <w:r w:rsidRPr="005201E3">
        <w:rPr>
          <w:rFonts w:eastAsia="Times New Roman"/>
          <w:b/>
          <w:bCs/>
          <w:spacing w:val="-1"/>
        </w:rPr>
        <w:t xml:space="preserve">4MN </w:t>
      </w:r>
      <w:r w:rsidRPr="005201E3">
        <w:rPr>
          <w:rFonts w:eastAsia="Times New Roman"/>
          <w:spacing w:val="-1"/>
        </w:rPr>
        <w:t>ustala się: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lokalizację jednego budynku mieszkalnego jednorodzinnego wolno stojącego na działce budowlanej;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dopuszczenie lokalizacji jednego wolno stojącego budynku gospodarczego albo garażu o powierzchni zabudowy do 50,0 m</w:t>
      </w:r>
      <w:r w:rsidRPr="005201E3">
        <w:rPr>
          <w:rFonts w:eastAsia="Times New Roman"/>
          <w:spacing w:val="-1"/>
          <w:vertAlign w:val="superscript"/>
        </w:rPr>
        <w:t xml:space="preserve">2 </w:t>
      </w:r>
      <w:r w:rsidRPr="005201E3">
        <w:rPr>
          <w:rFonts w:eastAsia="Times New Roman"/>
          <w:spacing w:val="-1"/>
        </w:rPr>
        <w:t>na działce budowlanej;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wysokość budynku mieszkalnego jednorodzinnego: nie większą niż 10,0 m i nie więcej niż dwie kondygnacje nadziemne;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wysokość budynku gospodarczego albo garażu: </w:t>
      </w:r>
    </w:p>
    <w:p w:rsidR="001B402D" w:rsidRPr="005201E3" w:rsidRDefault="001B402D">
      <w:pPr>
        <w:suppressAutoHyphens w:val="0"/>
        <w:autoSpaceDE w:val="0"/>
        <w:spacing w:line="276" w:lineRule="auto"/>
        <w:ind w:left="850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a) nie większą niż 5,5 m i nie więcej niż jedna kondygnacja nadziemna w przypadku realizacji dachów o kącie nachylenia od 30° do 45°,</w:t>
      </w:r>
    </w:p>
    <w:p w:rsidR="001B402D" w:rsidRPr="005201E3" w:rsidRDefault="001B402D">
      <w:pPr>
        <w:suppressAutoHyphens w:val="0"/>
        <w:autoSpaceDE w:val="0"/>
        <w:spacing w:line="276" w:lineRule="auto"/>
        <w:ind w:left="850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b) nie większą niż 4,0 m i nie więcej niż jedna kondygnacja nadziemna w przypadku realizacji dachów o kącie nachylenia do 30°;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powierzchnię zabudowy: nie większą niż 30% powierzchni działki budowlanej;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intensywność zabudowy, rozumianą jako </w:t>
      </w:r>
      <w:r w:rsidRPr="005201E3">
        <w:rPr>
          <w:rFonts w:eastAsia="Times New Roman"/>
        </w:rPr>
        <w:t>wskaźnik powierzchni całkowitej zabudowy w odniesieniu do powierzchni działki budowlanej</w:t>
      </w:r>
      <w:r w:rsidRPr="005201E3">
        <w:rPr>
          <w:rFonts w:eastAsia="Times New Roman"/>
          <w:spacing w:val="-1"/>
        </w:rPr>
        <w:t>: od 0,01 do 0,9;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powierzchnię biologicznie czynną: nie mniejszą niż 40% powierzchni działki budowlanej;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powierzchnię nowo wydzielonej działki budowlanej: nie mniejszą niż 800,0 m</w:t>
      </w:r>
      <w:r w:rsidRPr="005201E3">
        <w:rPr>
          <w:rFonts w:eastAsia="Times New Roman"/>
          <w:spacing w:val="-1"/>
          <w:vertAlign w:val="superscript"/>
        </w:rPr>
        <w:t>2</w:t>
      </w:r>
      <w:r w:rsidRPr="005201E3">
        <w:rPr>
          <w:rFonts w:eastAsia="Times New Roman"/>
          <w:spacing w:val="-1"/>
        </w:rPr>
        <w:t>;</w:t>
      </w:r>
    </w:p>
    <w:p w:rsidR="001B402D" w:rsidRPr="005201E3" w:rsidRDefault="001B402D">
      <w:pPr>
        <w:numPr>
          <w:ilvl w:val="0"/>
          <w:numId w:val="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dachy dwuspadowe lub wielospadowe, o kącie nachylenia połaci dachowych od 30° do 45°, z zastrzeżeniem pkt 10;</w:t>
      </w:r>
    </w:p>
    <w:p w:rsidR="001B402D" w:rsidRPr="005201E3" w:rsidRDefault="001B402D" w:rsidP="004C3ABD">
      <w:pPr>
        <w:numPr>
          <w:ilvl w:val="0"/>
          <w:numId w:val="3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dopuszczenie stosowania dachów o dowolnym kącie nachylenia połaci </w:t>
      </w:r>
      <w:r w:rsidRPr="005201E3">
        <w:rPr>
          <w:rFonts w:eastAsia="Times New Roman"/>
        </w:rPr>
        <w:t>dachowych nad takimi częściami budynków mieszkalnych jednorodzinnych, jak: wykusze, lukarny, zadaszenia wejść, balkonów i tarasów, części garażowe oraz nad</w:t>
      </w:r>
      <w:r w:rsidRPr="005201E3">
        <w:rPr>
          <w:rFonts w:eastAsia="Times New Roman"/>
          <w:i/>
          <w:iCs/>
        </w:rPr>
        <w:t xml:space="preserve"> </w:t>
      </w:r>
      <w:r w:rsidRPr="005201E3">
        <w:rPr>
          <w:rFonts w:eastAsia="Times New Roman"/>
        </w:rPr>
        <w:t>budynkami gospodarczymi i garażami;</w:t>
      </w:r>
    </w:p>
    <w:p w:rsidR="001B402D" w:rsidRPr="005201E3" w:rsidRDefault="001B402D" w:rsidP="004C3ABD">
      <w:pPr>
        <w:numPr>
          <w:ilvl w:val="0"/>
          <w:numId w:val="3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liczbę miejsc do parkowania, wliczając miejsca w garażach: minimum dwa na jeden lokal mieszkalny lub użytkowy;</w:t>
      </w:r>
    </w:p>
    <w:p w:rsidR="001B402D" w:rsidRPr="005201E3" w:rsidRDefault="001B402D" w:rsidP="004C3ABD">
      <w:pPr>
        <w:numPr>
          <w:ilvl w:val="0"/>
          <w:numId w:val="3"/>
        </w:numPr>
        <w:suppressAutoHyphens w:val="0"/>
        <w:autoSpaceDE w:val="0"/>
        <w:spacing w:line="276" w:lineRule="auto"/>
        <w:ind w:left="568" w:hanging="284"/>
        <w:jc w:val="both"/>
      </w:pPr>
      <w:r w:rsidRPr="005201E3">
        <w:rPr>
          <w:rFonts w:eastAsia="Times New Roman"/>
          <w:spacing w:val="-1"/>
        </w:rPr>
        <w:t>liczbę miejsc do parkowania pojazdów zaopatrzonych w kartę parkingową: zgodnie z wymaganiami określonymi w przepisach odrębnych.</w:t>
      </w:r>
    </w:p>
    <w:p w:rsidR="001B402D" w:rsidRPr="005201E3" w:rsidRDefault="001B402D" w:rsidP="00835838">
      <w:pPr>
        <w:suppressAutoHyphens w:val="0"/>
        <w:autoSpaceDE w:val="0"/>
        <w:spacing w:line="276" w:lineRule="auto"/>
        <w:ind w:left="567"/>
        <w:jc w:val="both"/>
      </w:pPr>
    </w:p>
    <w:p w:rsidR="001B402D" w:rsidRPr="005201E3" w:rsidRDefault="001B402D" w:rsidP="00835838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lastRenderedPageBreak/>
        <w:tab/>
        <w:t xml:space="preserve">§7. W zakresie zasad kształtowania zabudowy oraz wskaźników zagospodarowania terenu zabudowy mieszkaniowej jednorodzinnej lub zabudowy usługowej, oznaczonego symbolem </w:t>
      </w:r>
      <w:r w:rsidRPr="005201E3">
        <w:rPr>
          <w:rFonts w:eastAsia="Times New Roman"/>
          <w:b/>
          <w:bCs/>
          <w:spacing w:val="-1"/>
        </w:rPr>
        <w:t>MN/U</w:t>
      </w:r>
      <w:r w:rsidRPr="005201E3">
        <w:rPr>
          <w:rFonts w:eastAsia="Times New Roman"/>
          <w:spacing w:val="-1"/>
        </w:rPr>
        <w:t xml:space="preserve"> ustala się:</w:t>
      </w:r>
    </w:p>
    <w:p w:rsidR="001B402D" w:rsidRPr="005201E3" w:rsidRDefault="001B402D" w:rsidP="004C3ABD">
      <w:pPr>
        <w:numPr>
          <w:ilvl w:val="0"/>
          <w:numId w:val="22"/>
        </w:numPr>
        <w:suppressAutoHyphens w:val="0"/>
        <w:autoSpaceDE w:val="0"/>
        <w:spacing w:line="276" w:lineRule="auto"/>
        <w:ind w:firstLine="284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dopuszczenie lokalizacji na działce budowlanej:</w:t>
      </w:r>
    </w:p>
    <w:p w:rsidR="001B402D" w:rsidRPr="005201E3" w:rsidRDefault="001B402D" w:rsidP="004C3ABD">
      <w:pPr>
        <w:suppressAutoHyphens w:val="0"/>
        <w:autoSpaceDE w:val="0"/>
        <w:spacing w:line="276" w:lineRule="auto"/>
        <w:ind w:left="567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a) jednego budynku mieszkalnego jednorodzinnego wolno stojącego albo budynku mieszkalno – usługowego rozumianego jako </w:t>
      </w:r>
      <w:bookmarkStart w:id="1" w:name="_Hlk54352210"/>
      <w:r w:rsidRPr="005201E3">
        <w:rPr>
          <w:rFonts w:eastAsia="Times New Roman"/>
          <w:spacing w:val="-1"/>
        </w:rPr>
        <w:t>budynek z jednym lokalem mieszkalnym oraz jednym lokalem użytkowym o powierzchni całkowitej większej niż 30% powierzchni całkowitej budynku</w:t>
      </w:r>
      <w:bookmarkEnd w:id="1"/>
      <w:r w:rsidRPr="005201E3">
        <w:rPr>
          <w:rFonts w:eastAsia="Times New Roman"/>
          <w:spacing w:val="-1"/>
        </w:rPr>
        <w:t>,</w:t>
      </w:r>
    </w:p>
    <w:p w:rsidR="001B402D" w:rsidRPr="005201E3" w:rsidRDefault="001B402D" w:rsidP="004C3ABD">
      <w:pPr>
        <w:suppressAutoHyphens w:val="0"/>
        <w:autoSpaceDE w:val="0"/>
        <w:spacing w:line="276" w:lineRule="auto"/>
        <w:ind w:left="567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b) jednego wolno stojącego budynku gospodarczego albo garażu o powierzchni zabudowy do 50,0 m</w:t>
      </w:r>
      <w:r w:rsidRPr="005201E3">
        <w:rPr>
          <w:rFonts w:eastAsia="Times New Roman"/>
          <w:spacing w:val="-1"/>
          <w:vertAlign w:val="superscript"/>
        </w:rPr>
        <w:t>2</w:t>
      </w:r>
      <w:r w:rsidRPr="005201E3">
        <w:rPr>
          <w:rFonts w:eastAsia="Times New Roman"/>
          <w:spacing w:val="-1"/>
        </w:rPr>
        <w:t>,</w:t>
      </w:r>
    </w:p>
    <w:p w:rsidR="001B402D" w:rsidRPr="005201E3" w:rsidRDefault="001B402D" w:rsidP="004C3ABD">
      <w:pPr>
        <w:suppressAutoHyphens w:val="0"/>
        <w:autoSpaceDE w:val="0"/>
        <w:spacing w:line="276" w:lineRule="auto"/>
        <w:ind w:left="567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c) wyłącznie usług nieuciążliwych, rozumianych jako </w:t>
      </w:r>
      <w:bookmarkStart w:id="2" w:name="_Hlk54352152"/>
      <w:r w:rsidRPr="005201E3">
        <w:rPr>
          <w:rFonts w:eastAsia="Times New Roman"/>
          <w:spacing w:val="-1"/>
        </w:rPr>
        <w:t xml:space="preserve">działalność usługowa, </w:t>
      </w:r>
      <w:r w:rsidRPr="005201E3">
        <w:rPr>
          <w:rFonts w:eastAsia="Times New Roman"/>
        </w:rPr>
        <w:t>której oddziaływanie zawiera się w granicach terenu inwestycji, na którym działalność ta jest prowadzona</w:t>
      </w:r>
      <w:bookmarkEnd w:id="2"/>
      <w:r w:rsidRPr="005201E3">
        <w:rPr>
          <w:rFonts w:eastAsia="Times New Roman"/>
          <w:spacing w:val="-1"/>
        </w:rPr>
        <w:t>;</w:t>
      </w:r>
    </w:p>
    <w:p w:rsidR="001B402D" w:rsidRPr="005201E3" w:rsidRDefault="001B402D" w:rsidP="004C3ABD">
      <w:pPr>
        <w:numPr>
          <w:ilvl w:val="0"/>
          <w:numId w:val="22"/>
        </w:numPr>
        <w:suppressAutoHyphens w:val="0"/>
        <w:autoSpaceDE w:val="0"/>
        <w:spacing w:line="276" w:lineRule="auto"/>
        <w:ind w:left="568" w:hanging="284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wysokość budynku mieszkalnego jednorodzinnego wolno stojącego albo budynku mieszkalno – usługowego: nie większą niż 10,0 m i nie więcej niż dwie kondygnacje nadziemne;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wysokość budynku gospodarczego albo garażu: </w:t>
      </w:r>
    </w:p>
    <w:p w:rsidR="001B402D" w:rsidRPr="005201E3" w:rsidRDefault="001B402D" w:rsidP="00835838">
      <w:pPr>
        <w:suppressAutoHyphens w:val="0"/>
        <w:autoSpaceDE w:val="0"/>
        <w:spacing w:line="276" w:lineRule="auto"/>
        <w:ind w:left="850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a) nie większą niż 5,5 m i nie więcej niż jedna kondygnacja nadziemna w przypadku realizacji dachów o kącie nachylenia od 30° do 45°,</w:t>
      </w:r>
    </w:p>
    <w:p w:rsidR="001B402D" w:rsidRPr="005201E3" w:rsidRDefault="001B402D" w:rsidP="00835838">
      <w:pPr>
        <w:suppressAutoHyphens w:val="0"/>
        <w:autoSpaceDE w:val="0"/>
        <w:spacing w:line="276" w:lineRule="auto"/>
        <w:ind w:left="850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b) nie większą niż 4,0 m i nie więcej niż jedna kondygnacja nadziemna w przypadku realizacji dachów o kącie nachylenia do 30°;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powierzchnię zabudowy: nie większą niż 30% powierzchni działki budowlanej;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intensywność zabudowy, rozumianą jako </w:t>
      </w:r>
      <w:r w:rsidRPr="005201E3">
        <w:rPr>
          <w:rFonts w:eastAsia="Times New Roman"/>
        </w:rPr>
        <w:t>wskaźnik powierzchni całkowitej zabudowy w odniesieniu do powierzchni działki budowlanej</w:t>
      </w:r>
      <w:r w:rsidRPr="005201E3">
        <w:rPr>
          <w:rFonts w:eastAsia="Times New Roman"/>
          <w:spacing w:val="-1"/>
        </w:rPr>
        <w:t>: od 0,01 do 0,9;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powierzchnię biologicznie czynną: nie mniejszą niż 30% powierzchni działki budowlanej;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powierzchnię nowo wydzielonej działki budowlanej: nie mniejszą niż 800,0 m</w:t>
      </w:r>
      <w:r w:rsidRPr="005201E3">
        <w:rPr>
          <w:rFonts w:eastAsia="Times New Roman"/>
          <w:spacing w:val="-1"/>
          <w:vertAlign w:val="superscript"/>
        </w:rPr>
        <w:t>2</w:t>
      </w:r>
      <w:r w:rsidRPr="005201E3">
        <w:rPr>
          <w:rFonts w:eastAsia="Times New Roman"/>
          <w:spacing w:val="-1"/>
        </w:rPr>
        <w:t>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dachy dwuspadowe lub wielospadowe, o kącie nachylenia połaci dachowych od 30° do 45°, z zastrzeżeniem pkt 9;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dopuszczenie stosowania dachów o dowolnym kącie nachylenia połaci </w:t>
      </w:r>
      <w:r w:rsidRPr="005201E3">
        <w:rPr>
          <w:rFonts w:eastAsia="Times New Roman"/>
        </w:rPr>
        <w:t>dachowych nad takimi częściami budynków mieszkalnych jednorodzinnych albo budynków mieszkalno - usługowych, jak: wykusze, lukarny, zadaszenia wejść, balkonów i tarasów, części garażowe oraz nad</w:t>
      </w:r>
      <w:r w:rsidRPr="005201E3">
        <w:rPr>
          <w:rFonts w:eastAsia="Times New Roman"/>
          <w:i/>
          <w:iCs/>
        </w:rPr>
        <w:t xml:space="preserve"> </w:t>
      </w:r>
      <w:r w:rsidRPr="005201E3">
        <w:rPr>
          <w:rFonts w:eastAsia="Times New Roman"/>
        </w:rPr>
        <w:t>budynkami gospodarczymi i garażami;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liczbę miejsc do parkowania, wliczając miejsca w garażach: minimum dwa na jeden lokal mieszkalny lub użytkowy;</w:t>
      </w:r>
    </w:p>
    <w:p w:rsidR="001B402D" w:rsidRPr="005201E3" w:rsidRDefault="001B402D" w:rsidP="00835838">
      <w:pPr>
        <w:numPr>
          <w:ilvl w:val="0"/>
          <w:numId w:val="22"/>
        </w:numPr>
        <w:suppressAutoHyphens w:val="0"/>
        <w:autoSpaceDE w:val="0"/>
        <w:spacing w:line="276" w:lineRule="auto"/>
        <w:ind w:left="567" w:hanging="283"/>
        <w:jc w:val="both"/>
      </w:pPr>
      <w:r w:rsidRPr="005201E3">
        <w:rPr>
          <w:rFonts w:eastAsia="Times New Roman"/>
          <w:spacing w:val="-1"/>
        </w:rPr>
        <w:t>liczbę miejsc do parkowania pojazdów zaopatrzonych w kartę parkingową: zgodnie z wymaganiami określonymi w przepisach odrębnych.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 xml:space="preserve">§8. W zakresie zasad kształtowania zabudowy oraz wskaźników zagospodarowania terenu zieleni urządzonej, oznaczonego symbolem </w:t>
      </w:r>
      <w:r w:rsidRPr="005201E3">
        <w:rPr>
          <w:rFonts w:eastAsia="Times New Roman"/>
          <w:b/>
          <w:bCs/>
          <w:spacing w:val="-1"/>
        </w:rPr>
        <w:t>ZP</w:t>
      </w:r>
      <w:r w:rsidRPr="005201E3">
        <w:rPr>
          <w:rFonts w:eastAsia="Times New Roman"/>
          <w:spacing w:val="-1"/>
        </w:rPr>
        <w:t xml:space="preserve"> ustala się:</w:t>
      </w:r>
    </w:p>
    <w:p w:rsidR="001B402D" w:rsidRPr="005201E3" w:rsidRDefault="001B402D">
      <w:pPr>
        <w:numPr>
          <w:ilvl w:val="0"/>
          <w:numId w:val="1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dopuszczenie lokalizacji urządzeń sportowych i rekreacyjnych;</w:t>
      </w:r>
    </w:p>
    <w:p w:rsidR="001B402D" w:rsidRPr="005201E3" w:rsidRDefault="001B402D">
      <w:pPr>
        <w:numPr>
          <w:ilvl w:val="0"/>
          <w:numId w:val="13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dopuszczenie lokalizacji miejsc do parkowania samochodów osobowych;</w:t>
      </w:r>
    </w:p>
    <w:p w:rsidR="001B402D" w:rsidRPr="005201E3" w:rsidRDefault="001B402D">
      <w:pPr>
        <w:numPr>
          <w:ilvl w:val="0"/>
          <w:numId w:val="13"/>
        </w:numPr>
        <w:suppressAutoHyphens w:val="0"/>
        <w:autoSpaceDE w:val="0"/>
        <w:spacing w:line="276" w:lineRule="auto"/>
        <w:ind w:left="567" w:hanging="283"/>
        <w:jc w:val="both"/>
      </w:pPr>
      <w:r w:rsidRPr="005201E3">
        <w:rPr>
          <w:rFonts w:eastAsia="Times New Roman"/>
          <w:spacing w:val="-1"/>
        </w:rPr>
        <w:t>powierzchnię biologicznie czynną: nie mniejszą niż 50% powierzchni terenu.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  <w:spacing w:val="-1"/>
        </w:rPr>
        <w:lastRenderedPageBreak/>
        <w:tab/>
        <w:t xml:space="preserve">§9. W zakresie zasad kształtowania zabudowy oraz wskaźników zagospodarowania terenów wód powierzchniowych śródlądowych, oznaczonych symbolami: </w:t>
      </w:r>
      <w:r w:rsidRPr="005201E3">
        <w:rPr>
          <w:rFonts w:eastAsia="Times New Roman"/>
          <w:b/>
          <w:bCs/>
          <w:spacing w:val="-1"/>
        </w:rPr>
        <w:t>1WS</w:t>
      </w:r>
      <w:r w:rsidRPr="005201E3">
        <w:rPr>
          <w:rFonts w:eastAsia="Times New Roman"/>
          <w:spacing w:val="-1"/>
        </w:rPr>
        <w:t xml:space="preserve"> i </w:t>
      </w:r>
      <w:r w:rsidRPr="005201E3">
        <w:rPr>
          <w:rFonts w:eastAsia="Times New Roman"/>
          <w:b/>
          <w:bCs/>
          <w:spacing w:val="-1"/>
        </w:rPr>
        <w:t xml:space="preserve">2WS </w:t>
      </w:r>
      <w:r w:rsidRPr="005201E3">
        <w:rPr>
          <w:rFonts w:eastAsia="Times New Roman"/>
          <w:spacing w:val="-1"/>
        </w:rPr>
        <w:t>ustala się dopuszczenie lokalizacji kładek, przejść i przepustów.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 xml:space="preserve">§10. W zakresie zasad kształtowania zabudowy oraz wskaźników zagospodarowania terenów infrastruktury technicznej, oznaczonych symbolami </w:t>
      </w:r>
      <w:r w:rsidRPr="005201E3">
        <w:rPr>
          <w:rFonts w:eastAsia="Times New Roman"/>
          <w:b/>
          <w:bCs/>
          <w:spacing w:val="-1"/>
        </w:rPr>
        <w:t xml:space="preserve">1IT </w:t>
      </w:r>
      <w:r w:rsidRPr="005201E3">
        <w:rPr>
          <w:rFonts w:eastAsia="Times New Roman"/>
          <w:spacing w:val="-1"/>
        </w:rPr>
        <w:t>i </w:t>
      </w:r>
      <w:r w:rsidRPr="005201E3">
        <w:rPr>
          <w:rFonts w:eastAsia="Times New Roman"/>
          <w:b/>
          <w:bCs/>
          <w:spacing w:val="-1"/>
        </w:rPr>
        <w:t xml:space="preserve">2IT </w:t>
      </w:r>
      <w:r w:rsidRPr="005201E3">
        <w:rPr>
          <w:rFonts w:eastAsia="Times New Roman"/>
          <w:spacing w:val="-1"/>
        </w:rPr>
        <w:t xml:space="preserve">ustala się dopuszczenie </w:t>
      </w:r>
      <w:r w:rsidRPr="005201E3">
        <w:rPr>
          <w:rFonts w:eastAsia="Times New Roman"/>
        </w:rPr>
        <w:t>lokalizacji urządzeń infrastruktury technicznej</w:t>
      </w:r>
      <w:r w:rsidRPr="005201E3">
        <w:rPr>
          <w:rFonts w:eastAsia="Times New Roman"/>
          <w:spacing w:val="-1"/>
        </w:rPr>
        <w:t>:</w:t>
      </w:r>
    </w:p>
    <w:p w:rsidR="001B402D" w:rsidRPr="005201E3" w:rsidRDefault="001B402D" w:rsidP="00374E49">
      <w:pPr>
        <w:pStyle w:val="Akapitzlist"/>
        <w:numPr>
          <w:ilvl w:val="0"/>
          <w:numId w:val="21"/>
        </w:numPr>
        <w:suppressAutoHyphens w:val="0"/>
        <w:autoSpaceDE w:val="0"/>
        <w:spacing w:line="276" w:lineRule="auto"/>
        <w:ind w:left="568" w:hanging="284"/>
        <w:jc w:val="both"/>
      </w:pPr>
      <w:r w:rsidRPr="005201E3">
        <w:rPr>
          <w:rFonts w:eastAsia="Times New Roman"/>
        </w:rPr>
        <w:t xml:space="preserve">elektroenergetycznej na terenie </w:t>
      </w:r>
      <w:r w:rsidRPr="005201E3">
        <w:rPr>
          <w:rFonts w:eastAsia="Times New Roman"/>
          <w:b/>
          <w:bCs/>
        </w:rPr>
        <w:t>1IT</w:t>
      </w:r>
      <w:r w:rsidRPr="005201E3">
        <w:rPr>
          <w:rFonts w:eastAsia="Times New Roman"/>
        </w:rPr>
        <w:t>;</w:t>
      </w:r>
    </w:p>
    <w:p w:rsidR="001B402D" w:rsidRPr="005201E3" w:rsidRDefault="001B402D" w:rsidP="00374E49">
      <w:pPr>
        <w:pStyle w:val="Akapitzlist"/>
        <w:numPr>
          <w:ilvl w:val="0"/>
          <w:numId w:val="21"/>
        </w:numPr>
        <w:suppressAutoHyphens w:val="0"/>
        <w:autoSpaceDE w:val="0"/>
        <w:spacing w:line="276" w:lineRule="auto"/>
        <w:ind w:left="568" w:hanging="284"/>
        <w:jc w:val="both"/>
      </w:pPr>
      <w:r w:rsidRPr="005201E3">
        <w:rPr>
          <w:rFonts w:eastAsia="Times New Roman"/>
        </w:rPr>
        <w:t xml:space="preserve">kanalizacyjnej – przepompowni ścieków na terenie </w:t>
      </w:r>
      <w:r w:rsidRPr="005201E3">
        <w:rPr>
          <w:rFonts w:eastAsia="Times New Roman"/>
          <w:b/>
          <w:bCs/>
        </w:rPr>
        <w:t>2IT</w:t>
      </w:r>
      <w:r w:rsidRPr="005201E3">
        <w:rPr>
          <w:rFonts w:eastAsia="Times New Roman"/>
        </w:rPr>
        <w:t>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</w:rPr>
        <w:tab/>
      </w:r>
      <w:r w:rsidRPr="005201E3">
        <w:rPr>
          <w:rFonts w:eastAsia="Times New Roman"/>
          <w:spacing w:val="-1"/>
        </w:rPr>
        <w:t xml:space="preserve">§11. Na terenie ciągu pieszego, oznaczonego symbolem </w:t>
      </w:r>
      <w:r w:rsidRPr="005201E3">
        <w:rPr>
          <w:rFonts w:eastAsia="Times New Roman"/>
          <w:b/>
          <w:bCs/>
          <w:spacing w:val="-1"/>
        </w:rPr>
        <w:t>KX</w:t>
      </w:r>
      <w:r w:rsidRPr="005201E3">
        <w:rPr>
          <w:rFonts w:eastAsia="Times New Roman"/>
          <w:spacing w:val="-1"/>
        </w:rPr>
        <w:t xml:space="preserve"> ustala się:</w:t>
      </w:r>
    </w:p>
    <w:p w:rsidR="001B402D" w:rsidRPr="005201E3" w:rsidRDefault="001B402D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szerokość w liniach rozgraniczających zgodnie z rysunkiem planu;</w:t>
      </w:r>
    </w:p>
    <w:p w:rsidR="001B402D" w:rsidRPr="005201E3" w:rsidRDefault="001B402D">
      <w:pPr>
        <w:numPr>
          <w:ilvl w:val="0"/>
          <w:numId w:val="19"/>
        </w:numPr>
        <w:suppressAutoHyphens w:val="0"/>
        <w:autoSpaceDE w:val="0"/>
        <w:spacing w:line="276" w:lineRule="auto"/>
        <w:ind w:left="567" w:hanging="283"/>
        <w:jc w:val="both"/>
      </w:pPr>
      <w:r w:rsidRPr="005201E3">
        <w:rPr>
          <w:rFonts w:eastAsia="Times New Roman"/>
          <w:spacing w:val="-1"/>
        </w:rPr>
        <w:t>dopuszczenie lokalizacji ścieżki rowerowej.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</w:rPr>
      </w:pPr>
      <w:r w:rsidRPr="005201E3">
        <w:tab/>
      </w:r>
      <w:r w:rsidRPr="005201E3">
        <w:rPr>
          <w:rFonts w:eastAsia="Times New Roman"/>
          <w:spacing w:val="-1"/>
        </w:rPr>
        <w:t xml:space="preserve">§12. </w:t>
      </w:r>
      <w:r w:rsidRPr="005201E3">
        <w:t xml:space="preserve">Na terenach </w:t>
      </w:r>
      <w:r w:rsidRPr="005201E3">
        <w:rPr>
          <w:rFonts w:eastAsia="Times New Roman"/>
        </w:rPr>
        <w:t xml:space="preserve">dróg wewnętrznych, oznaczonych symbolami </w:t>
      </w:r>
      <w:r w:rsidRPr="005201E3">
        <w:rPr>
          <w:rFonts w:eastAsia="Times New Roman"/>
          <w:b/>
          <w:bCs/>
        </w:rPr>
        <w:t>1KDW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2KDW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3KDW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4KDW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5KDW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6KDW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7KDW</w:t>
      </w:r>
      <w:r w:rsidRPr="005201E3">
        <w:rPr>
          <w:rFonts w:eastAsia="Times New Roman"/>
        </w:rPr>
        <w:t xml:space="preserve">, </w:t>
      </w:r>
      <w:r w:rsidRPr="005201E3">
        <w:rPr>
          <w:rFonts w:eastAsia="Times New Roman"/>
          <w:b/>
          <w:bCs/>
        </w:rPr>
        <w:t>8KDW</w:t>
      </w:r>
      <w:r w:rsidRPr="005201E3">
        <w:rPr>
          <w:rFonts w:eastAsia="Times New Roman"/>
        </w:rPr>
        <w:t xml:space="preserve"> i </w:t>
      </w:r>
      <w:r w:rsidRPr="005201E3">
        <w:rPr>
          <w:rFonts w:eastAsia="Times New Roman"/>
          <w:b/>
          <w:bCs/>
        </w:rPr>
        <w:t xml:space="preserve">9KDW </w:t>
      </w:r>
      <w:r w:rsidRPr="005201E3">
        <w:rPr>
          <w:rFonts w:eastAsia="Times New Roman"/>
        </w:rPr>
        <w:t>ustala się</w:t>
      </w:r>
      <w:r w:rsidRPr="005201E3">
        <w:rPr>
          <w:rFonts w:eastAsia="Times New Roman"/>
          <w:b/>
          <w:bCs/>
        </w:rPr>
        <w:t xml:space="preserve"> </w:t>
      </w:r>
      <w:r w:rsidRPr="005201E3">
        <w:rPr>
          <w:rFonts w:eastAsia="Times New Roman"/>
        </w:rPr>
        <w:t>szerokość w liniach rozgraniczających zgodnie z rysunkiem planu.</w:t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</w:rPr>
        <w:tab/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</w:rPr>
      </w:pPr>
      <w:r w:rsidRPr="005201E3">
        <w:rPr>
          <w:rFonts w:eastAsia="Times New Roman"/>
          <w:spacing w:val="-1"/>
        </w:rPr>
        <w:tab/>
        <w:t xml:space="preserve">§13. 1. Na terenach dróg publicznych klasy dojazdowej, oznaczonych symbolami: </w:t>
      </w:r>
      <w:r w:rsidRPr="005201E3">
        <w:rPr>
          <w:rFonts w:eastAsia="Times New Roman"/>
          <w:b/>
          <w:bCs/>
          <w:spacing w:val="-1"/>
        </w:rPr>
        <w:t xml:space="preserve">1KDD </w:t>
      </w:r>
      <w:r w:rsidRPr="005201E3">
        <w:rPr>
          <w:rFonts w:eastAsia="Times New Roman"/>
          <w:spacing w:val="-1"/>
        </w:rPr>
        <w:t xml:space="preserve">i </w:t>
      </w:r>
      <w:r w:rsidRPr="005201E3">
        <w:rPr>
          <w:rFonts w:eastAsia="Times New Roman"/>
          <w:b/>
          <w:bCs/>
          <w:spacing w:val="-1"/>
        </w:rPr>
        <w:t>2KDD</w:t>
      </w:r>
      <w:r w:rsidRPr="005201E3">
        <w:rPr>
          <w:rFonts w:eastAsia="Times New Roman"/>
          <w:spacing w:val="-1"/>
        </w:rPr>
        <w:t xml:space="preserve"> oraz na terenie drogi publicznej klasy lokalnej, oznaczonej symbolem </w:t>
      </w:r>
      <w:r w:rsidRPr="005201E3">
        <w:rPr>
          <w:rFonts w:eastAsia="Times New Roman"/>
          <w:b/>
          <w:bCs/>
          <w:spacing w:val="-1"/>
        </w:rPr>
        <w:t xml:space="preserve">KDL </w:t>
      </w:r>
      <w:r w:rsidRPr="005201E3">
        <w:rPr>
          <w:rFonts w:eastAsia="Times New Roman"/>
          <w:spacing w:val="-1"/>
        </w:rPr>
        <w:t>ustala się:</w:t>
      </w:r>
    </w:p>
    <w:p w:rsidR="001B402D" w:rsidRPr="005201E3" w:rsidRDefault="001B402D">
      <w:pPr>
        <w:numPr>
          <w:ilvl w:val="0"/>
          <w:numId w:val="7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>szerokość w liniach rozgraniczających: zgodnie z rysunkiem planu;</w:t>
      </w:r>
    </w:p>
    <w:p w:rsidR="001B402D" w:rsidRPr="005201E3" w:rsidRDefault="001B402D">
      <w:pPr>
        <w:numPr>
          <w:ilvl w:val="0"/>
          <w:numId w:val="7"/>
        </w:num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>parametry układu komunikacyjnego: zgodnie z klasyfikacją dróg i przepisami odrębnymi.</w:t>
      </w:r>
    </w:p>
    <w:p w:rsidR="001B402D" w:rsidRPr="005201E3" w:rsidRDefault="001B402D">
      <w:pPr>
        <w:suppressAutoHyphens w:val="0"/>
        <w:autoSpaceDE w:val="0"/>
        <w:spacing w:line="276" w:lineRule="auto"/>
        <w:ind w:left="567" w:hanging="283"/>
        <w:jc w:val="both"/>
        <w:rPr>
          <w:rFonts w:eastAsia="Times New Roman"/>
        </w:rPr>
      </w:pPr>
      <w:r w:rsidRPr="005201E3">
        <w:rPr>
          <w:rFonts w:eastAsia="Times New Roman"/>
        </w:rPr>
        <w:tab/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  <w:t xml:space="preserve">§14. 1. W zakresie granic i sposobów zagospodarowania terenów lub </w:t>
      </w:r>
      <w:r w:rsidRPr="005201E3">
        <w:rPr>
          <w:rFonts w:eastAsia="Times New Roman"/>
        </w:rPr>
        <w:t xml:space="preserve">obiektów podlegających ochronie, na podstawie odrębnych przepisów, terenów górniczych, a także obszarów szczególnego zagrożenia powodzią, obszarów osuwania się mas ziemnych oraz krajobrazów priorytetowych określonych w audycie krajobrazowym oraz w planach zagospodarowania przestrzennego województwa ustala się uwzględnienie uwarunkowań wynikających z lokalizacji wszystkich terenów objętych planem w granicach </w:t>
      </w:r>
      <w:r w:rsidRPr="005201E3">
        <w:rPr>
          <w:rFonts w:eastAsia="Times New Roman"/>
          <w:spacing w:val="-1"/>
        </w:rPr>
        <w:t>Głównego Zbiornika Wód Podziemnych nr 143 – Subzbiornik Inowrocław – Gniezno oraz</w:t>
      </w:r>
      <w:r w:rsidRPr="005201E3">
        <w:rPr>
          <w:rFonts w:eastAsia="Times New Roman"/>
        </w:rPr>
        <w:t xml:space="preserve"> </w:t>
      </w:r>
      <w:r w:rsidRPr="005201E3">
        <w:rPr>
          <w:rFonts w:eastAsia="Times New Roman"/>
          <w:spacing w:val="-1"/>
        </w:rPr>
        <w:t>Głównego Zbiornika Wód Podziemnych nr 144 – Dolina Kopalna Wielkopolska.</w:t>
      </w:r>
    </w:p>
    <w:p w:rsidR="001B402D" w:rsidRPr="005201E3" w:rsidRDefault="001B402D">
      <w:pPr>
        <w:pStyle w:val="Zawartotabeli"/>
        <w:suppressAutoHyphens w:val="0"/>
        <w:autoSpaceDE w:val="0"/>
        <w:snapToGrid w:val="0"/>
        <w:spacing w:line="276" w:lineRule="auto"/>
        <w:jc w:val="both"/>
      </w:pPr>
      <w:r w:rsidRPr="005201E3">
        <w:rPr>
          <w:rFonts w:eastAsia="Times New Roman"/>
          <w:spacing w:val="-1"/>
        </w:rPr>
        <w:tab/>
        <w:t>2. Tereny objęte planem leżą w granicach obszaru objętego koncesją na poszukiwanie i rozpoznawanie złóż ropy naftowej i gazu ziemnego „Kórnik – Środa Wielkopolska” nr 32/96/p z dnia 19.07.1996 r., ważnej do dnia 19.07.2021 r.</w:t>
      </w:r>
    </w:p>
    <w:p w:rsidR="001B402D" w:rsidRPr="005201E3" w:rsidRDefault="001B402D">
      <w:pPr>
        <w:pStyle w:val="Tekstpodstawowy"/>
        <w:suppressAutoHyphens w:val="0"/>
        <w:autoSpaceDE w:val="0"/>
        <w:spacing w:after="0" w:line="276" w:lineRule="auto"/>
        <w:jc w:val="both"/>
      </w:pPr>
    </w:p>
    <w:p w:rsidR="001B402D" w:rsidRPr="005201E3" w:rsidRDefault="001B402D" w:rsidP="00995246">
      <w:pPr>
        <w:suppressAutoHyphens w:val="0"/>
        <w:spacing w:line="276" w:lineRule="auto"/>
        <w:jc w:val="both"/>
        <w:rPr>
          <w:rFonts w:eastAsia="Times New Roman"/>
        </w:rPr>
      </w:pPr>
      <w:r w:rsidRPr="005201E3">
        <w:rPr>
          <w:rFonts w:eastAsia="Times New Roman"/>
          <w:spacing w:val="-1"/>
        </w:rPr>
        <w:tab/>
        <w:t xml:space="preserve">§15. W zakresie szczególnych warunków zagospodarowania terenów oraz ograniczeń w ich użytkowaniu, w tym zakaz zabudowy, ustala się </w:t>
      </w:r>
      <w:r w:rsidRPr="005201E3">
        <w:rPr>
          <w:rFonts w:eastAsia="Times New Roman"/>
        </w:rPr>
        <w:t>uwzględnienie ograniczeń wynikających z lokalizacji sieci oraz urządzeń infrastruktury technicznej</w:t>
      </w:r>
      <w:r w:rsidRPr="005201E3">
        <w:rPr>
          <w:rFonts w:eastAsia="Times New Roman"/>
          <w:spacing w:val="-1"/>
        </w:rPr>
        <w:t>.</w:t>
      </w:r>
    </w:p>
    <w:p w:rsidR="001B402D" w:rsidRPr="005201E3" w:rsidRDefault="001B402D">
      <w:pPr>
        <w:pStyle w:val="Zawartotabeli"/>
        <w:suppressAutoHyphens w:val="0"/>
        <w:snapToGrid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ab/>
      </w:r>
    </w:p>
    <w:p w:rsidR="001B402D" w:rsidRPr="005201E3" w:rsidRDefault="001B402D">
      <w:pPr>
        <w:suppressAutoHyphens w:val="0"/>
        <w:autoSpaceDE w:val="0"/>
        <w:spacing w:line="276" w:lineRule="auto"/>
        <w:jc w:val="both"/>
      </w:pPr>
      <w:r w:rsidRPr="005201E3">
        <w:rPr>
          <w:rFonts w:eastAsia="Times New Roman"/>
          <w:spacing w:val="-1"/>
        </w:rPr>
        <w:tab/>
        <w:t>§16. W zakresie zasad rozbudowy i budowy systemów infrastruktury technicznej ustala się:</w:t>
      </w:r>
    </w:p>
    <w:p w:rsidR="001B402D" w:rsidRPr="005201E3" w:rsidRDefault="001B402D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 New Roman"/>
          <w:spacing w:val="-1"/>
        </w:rPr>
      </w:pPr>
      <w:r w:rsidRPr="005201E3">
        <w:t xml:space="preserve">dopuszczenie robót budowlanych w zakresie sieci wodociągowej, kanalizacyjnej, </w:t>
      </w:r>
      <w:r w:rsidRPr="005201E3">
        <w:lastRenderedPageBreak/>
        <w:t>gazowej, ciepłowniczej, elektroenergetycznej, telekomunikacyjnej;</w:t>
      </w:r>
    </w:p>
    <w:p w:rsidR="001B402D" w:rsidRPr="005201E3" w:rsidRDefault="001B402D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powiązanie sieci infrastruktury technicznej z układem zewnętrznym oraz zapewnienie dostępu do sieci;</w:t>
      </w:r>
    </w:p>
    <w:p w:rsidR="001B402D" w:rsidRPr="005201E3" w:rsidRDefault="001B402D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 xml:space="preserve">zaopatrzenie w wodę, gaz, energię elektryczną i cieplną - z sieci i urządzeń </w:t>
      </w:r>
      <w:r w:rsidRPr="005201E3">
        <w:rPr>
          <w:rFonts w:eastAsia="Times New Roman"/>
        </w:rPr>
        <w:t>infrastruktury technicznej;</w:t>
      </w:r>
    </w:p>
    <w:p w:rsidR="001B402D" w:rsidRPr="005201E3" w:rsidRDefault="001B402D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odprowadzanie wód opadowych i roztopowych - zgodnie z przepisami odrębnymi;</w:t>
      </w:r>
    </w:p>
    <w:p w:rsidR="001B402D" w:rsidRPr="005201E3" w:rsidRDefault="001B402D" w:rsidP="00C43722">
      <w:pPr>
        <w:numPr>
          <w:ilvl w:val="0"/>
          <w:numId w:val="4"/>
        </w:num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 New Roman"/>
          <w:spacing w:val="-1"/>
        </w:rPr>
      </w:pPr>
      <w:r w:rsidRPr="005201E3">
        <w:rPr>
          <w:rFonts w:eastAsia="Times New Roman"/>
          <w:spacing w:val="-1"/>
        </w:rPr>
        <w:t>odprowadzanie ścieków bytowych - zgodnie z przepisami odrębnymi.</w:t>
      </w:r>
    </w:p>
    <w:p w:rsidR="001B402D" w:rsidRPr="005201E3" w:rsidRDefault="001B402D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  <w:rPr>
          <w:rFonts w:eastAsia="Times New Roman"/>
          <w:spacing w:val="-1"/>
        </w:rPr>
      </w:pPr>
    </w:p>
    <w:p w:rsidR="001B402D" w:rsidRPr="005201E3" w:rsidRDefault="001B402D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 w:rsidRPr="005201E3">
        <w:rPr>
          <w:rFonts w:eastAsia="Times New Roman"/>
          <w:spacing w:val="-1"/>
        </w:rPr>
        <w:tab/>
        <w:t>§17. W zakresie zasad rozbudowy i budowy systemów komunikacji ustala się dostęp do działek budowlanych z przyległych dróg publicznych i dróg wewnętrznych, zlokalizowanych w granicach planu.</w:t>
      </w:r>
    </w:p>
    <w:p w:rsidR="001B402D" w:rsidRPr="005201E3" w:rsidRDefault="001B402D">
      <w:pPr>
        <w:tabs>
          <w:tab w:val="left" w:pos="3120"/>
          <w:tab w:val="left" w:pos="3324"/>
        </w:tabs>
        <w:suppressAutoHyphens w:val="0"/>
        <w:spacing w:line="276" w:lineRule="auto"/>
        <w:ind w:left="624" w:hanging="261"/>
        <w:jc w:val="both"/>
      </w:pPr>
    </w:p>
    <w:p w:rsidR="001B402D" w:rsidRPr="005201E3" w:rsidRDefault="001B402D">
      <w:pPr>
        <w:tabs>
          <w:tab w:val="left" w:pos="0"/>
        </w:tabs>
        <w:suppressAutoHyphens w:val="0"/>
        <w:spacing w:line="276" w:lineRule="auto"/>
        <w:jc w:val="both"/>
      </w:pPr>
      <w:r w:rsidRPr="005201E3">
        <w:rPr>
          <w:rFonts w:eastAsia="Times New Roman"/>
          <w:spacing w:val="-1"/>
        </w:rPr>
        <w:tab/>
        <w:t>§18. Ustala się stawkę procentową służącą naliczeniu opłaty, o której mowa w art. 36 ust. 4 ustawy z dnia 27 marca 2003 r. o planowaniu i zagospodarowaniu przestrzennym w wysokości 10%.</w:t>
      </w:r>
    </w:p>
    <w:p w:rsidR="001B402D" w:rsidRPr="005201E3" w:rsidRDefault="001B402D">
      <w:pPr>
        <w:tabs>
          <w:tab w:val="left" w:pos="0"/>
        </w:tabs>
        <w:suppressAutoHyphens w:val="0"/>
        <w:spacing w:line="276" w:lineRule="auto"/>
        <w:jc w:val="both"/>
      </w:pPr>
    </w:p>
    <w:p w:rsidR="001B402D" w:rsidRPr="005201E3" w:rsidRDefault="001B402D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  <w:r w:rsidRPr="005201E3">
        <w:rPr>
          <w:rFonts w:eastAsia="Times New Roman"/>
          <w:spacing w:val="-1"/>
        </w:rPr>
        <w:tab/>
        <w:t>§19. Wykonanie uchwały powierza się Burmistrzowi Miasta i Gminy Kórnik.</w:t>
      </w:r>
    </w:p>
    <w:p w:rsidR="001B402D" w:rsidRPr="005201E3" w:rsidRDefault="001B402D">
      <w:pPr>
        <w:tabs>
          <w:tab w:val="left" w:pos="0"/>
          <w:tab w:val="left" w:pos="709"/>
        </w:tabs>
        <w:suppressAutoHyphens w:val="0"/>
        <w:spacing w:line="276" w:lineRule="auto"/>
        <w:jc w:val="both"/>
      </w:pPr>
    </w:p>
    <w:p w:rsidR="001B402D" w:rsidRDefault="001B402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eastAsia="Times New Roman"/>
          <w:spacing w:val="-1"/>
        </w:rPr>
      </w:pPr>
      <w:r w:rsidRPr="005201E3">
        <w:rPr>
          <w:rFonts w:eastAsia="Times New Roman"/>
          <w:b/>
          <w:bCs/>
          <w:spacing w:val="-1"/>
        </w:rPr>
        <w:tab/>
      </w:r>
      <w:r w:rsidRPr="005201E3">
        <w:rPr>
          <w:rFonts w:eastAsia="Times New Roman"/>
          <w:spacing w:val="-1"/>
        </w:rPr>
        <w:t xml:space="preserve">§20. Uchwała wchodzi w życie po upływie 14 dni od dnia jej ogłoszenia </w:t>
      </w:r>
      <w:r>
        <w:rPr>
          <w:rFonts w:eastAsia="Times New Roman"/>
          <w:spacing w:val="-1"/>
        </w:rPr>
        <w:t xml:space="preserve">                         </w:t>
      </w:r>
      <w:r w:rsidRPr="005201E3">
        <w:rPr>
          <w:rFonts w:eastAsia="Times New Roman"/>
          <w:spacing w:val="-1"/>
        </w:rPr>
        <w:t>w Dzienniku Urzędowym Województwa Wielkopolskiego.</w:t>
      </w:r>
    </w:p>
    <w:p w:rsidR="001B402D" w:rsidRDefault="001B402D" w:rsidP="00781B4E">
      <w:pPr>
        <w:pStyle w:val="Wysunicieobszarutekstu"/>
        <w:spacing w:after="120"/>
        <w:ind w:left="4820"/>
        <w:jc w:val="center"/>
        <w:rPr>
          <w:color w:val="auto"/>
          <w:spacing w:val="-1"/>
          <w:kern w:val="1"/>
          <w:sz w:val="24"/>
          <w:szCs w:val="24"/>
        </w:rPr>
      </w:pPr>
    </w:p>
    <w:p w:rsidR="001B402D" w:rsidRPr="00781B4E" w:rsidRDefault="001B402D" w:rsidP="00781B4E">
      <w:pPr>
        <w:pStyle w:val="Wysunicieobszarutekstu"/>
        <w:spacing w:after="120"/>
        <w:ind w:left="4536"/>
        <w:jc w:val="center"/>
        <w:rPr>
          <w:sz w:val="22"/>
          <w:szCs w:val="22"/>
        </w:rPr>
      </w:pPr>
      <w:r w:rsidRPr="00781B4E">
        <w:rPr>
          <w:sz w:val="22"/>
          <w:szCs w:val="22"/>
        </w:rPr>
        <w:t>Przewodniczący Rady Miasta i Gminy Kórnik</w:t>
      </w:r>
    </w:p>
    <w:p w:rsidR="001B402D" w:rsidRPr="00781B4E" w:rsidRDefault="001B402D" w:rsidP="00781B4E">
      <w:pPr>
        <w:pStyle w:val="Wysunicieobszarutekstu"/>
        <w:spacing w:after="120"/>
        <w:ind w:left="4820"/>
        <w:jc w:val="center"/>
        <w:rPr>
          <w:sz w:val="22"/>
          <w:szCs w:val="22"/>
        </w:rPr>
      </w:pPr>
    </w:p>
    <w:p w:rsidR="001B402D" w:rsidRPr="00781B4E" w:rsidRDefault="001B402D" w:rsidP="00781B4E">
      <w:pPr>
        <w:pStyle w:val="Wysunicieobszarutekstu"/>
        <w:spacing w:before="120"/>
        <w:ind w:left="4820"/>
        <w:jc w:val="center"/>
        <w:rPr>
          <w:sz w:val="22"/>
          <w:szCs w:val="22"/>
        </w:rPr>
      </w:pPr>
      <w:r w:rsidRPr="00781B4E">
        <w:rPr>
          <w:sz w:val="22"/>
          <w:szCs w:val="22"/>
        </w:rPr>
        <w:t>Adam Lewandowski</w:t>
      </w:r>
    </w:p>
    <w:p w:rsidR="001B402D" w:rsidRPr="005201E3" w:rsidRDefault="001B402D">
      <w:pPr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eastAsia="Times New Roman"/>
          <w:spacing w:val="-1"/>
        </w:rPr>
      </w:pPr>
    </w:p>
    <w:sectPr w:rsidR="001B402D" w:rsidRPr="005201E3" w:rsidSect="003E527B">
      <w:footerReference w:type="default" r:id="rId7"/>
      <w:pgSz w:w="11906" w:h="16838"/>
      <w:pgMar w:top="1134" w:right="1417" w:bottom="1700" w:left="1701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3A" w:rsidRDefault="0010273A">
      <w:r>
        <w:separator/>
      </w:r>
    </w:p>
  </w:endnote>
  <w:endnote w:type="continuationSeparator" w:id="0">
    <w:p w:rsidR="0010273A" w:rsidRDefault="0010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2D" w:rsidRDefault="00A553D2">
    <w:pPr>
      <w:pStyle w:val="Stopka"/>
      <w:jc w:val="right"/>
    </w:pPr>
    <w:r>
      <w:rPr>
        <w:sz w:val="20"/>
        <w:szCs w:val="20"/>
      </w:rPr>
      <w:fldChar w:fldCharType="begin"/>
    </w:r>
    <w:r w:rsidR="001B402D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929DD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3A" w:rsidRDefault="0010273A">
      <w:r>
        <w:separator/>
      </w:r>
    </w:p>
  </w:footnote>
  <w:footnote w:type="continuationSeparator" w:id="0">
    <w:p w:rsidR="0010273A" w:rsidRDefault="00102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strike w:val="0"/>
        <w:dstrike w:val="0"/>
        <w:color w:val="00000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  <w:strike w:val="0"/>
        <w:dstrike w:val="0"/>
        <w:color w:val="000000"/>
        <w:spacing w:val="-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color w:val="000000"/>
        <w:spacing w:val="-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strike w:val="0"/>
        <w:dstrike w:val="0"/>
        <w:color w:val="000000"/>
        <w:spacing w:val="-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strike w:val="0"/>
        <w:dstrike w:val="0"/>
        <w:color w:val="000000"/>
        <w:spacing w:val="-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strike w:val="0"/>
        <w:dstrike w:val="0"/>
        <w:color w:val="000000"/>
        <w:spacing w:val="-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72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9C504A9"/>
    <w:multiLevelType w:val="multilevel"/>
    <w:tmpl w:val="00000003"/>
    <w:lvl w:ilvl="0">
      <w:start w:val="1"/>
      <w:numFmt w:val="decimal"/>
      <w:suff w:val="space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>
    <w:nsid w:val="31234EAB"/>
    <w:multiLevelType w:val="hybridMultilevel"/>
    <w:tmpl w:val="68FCFA28"/>
    <w:lvl w:ilvl="0" w:tplc="4FE680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F036C7"/>
    <w:multiLevelType w:val="hybridMultilevel"/>
    <w:tmpl w:val="72EC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3939"/>
    <w:multiLevelType w:val="hybridMultilevel"/>
    <w:tmpl w:val="2E6C4E1E"/>
    <w:lvl w:ilvl="0" w:tplc="BBF429D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573CF"/>
    <w:multiLevelType w:val="hybridMultilevel"/>
    <w:tmpl w:val="2328F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5061"/>
    <w:rsid w:val="00016D52"/>
    <w:rsid w:val="0003662A"/>
    <w:rsid w:val="000527D3"/>
    <w:rsid w:val="00056A86"/>
    <w:rsid w:val="00090362"/>
    <w:rsid w:val="0010273A"/>
    <w:rsid w:val="00115C0D"/>
    <w:rsid w:val="00167A12"/>
    <w:rsid w:val="00193357"/>
    <w:rsid w:val="001B0A54"/>
    <w:rsid w:val="001B402D"/>
    <w:rsid w:val="001D1A2C"/>
    <w:rsid w:val="002A694A"/>
    <w:rsid w:val="002D0BD8"/>
    <w:rsid w:val="00337E7B"/>
    <w:rsid w:val="003603C9"/>
    <w:rsid w:val="00374E49"/>
    <w:rsid w:val="003C66B5"/>
    <w:rsid w:val="003E527B"/>
    <w:rsid w:val="00417199"/>
    <w:rsid w:val="00444FBF"/>
    <w:rsid w:val="00450D07"/>
    <w:rsid w:val="0047215C"/>
    <w:rsid w:val="00484907"/>
    <w:rsid w:val="00494D1D"/>
    <w:rsid w:val="004A5306"/>
    <w:rsid w:val="004C3ABD"/>
    <w:rsid w:val="004F4397"/>
    <w:rsid w:val="005201E3"/>
    <w:rsid w:val="0052633E"/>
    <w:rsid w:val="00530EFD"/>
    <w:rsid w:val="00546669"/>
    <w:rsid w:val="00561C24"/>
    <w:rsid w:val="00595402"/>
    <w:rsid w:val="005D0111"/>
    <w:rsid w:val="0065689A"/>
    <w:rsid w:val="006B31C4"/>
    <w:rsid w:val="006B7B3B"/>
    <w:rsid w:val="006C13BF"/>
    <w:rsid w:val="006D3039"/>
    <w:rsid w:val="006D5F6C"/>
    <w:rsid w:val="00767D87"/>
    <w:rsid w:val="00781B4E"/>
    <w:rsid w:val="007931E3"/>
    <w:rsid w:val="007A3279"/>
    <w:rsid w:val="007B7C6F"/>
    <w:rsid w:val="007D4A7C"/>
    <w:rsid w:val="008042A0"/>
    <w:rsid w:val="00805778"/>
    <w:rsid w:val="00835838"/>
    <w:rsid w:val="00914334"/>
    <w:rsid w:val="00921068"/>
    <w:rsid w:val="0092205C"/>
    <w:rsid w:val="009929DD"/>
    <w:rsid w:val="00995246"/>
    <w:rsid w:val="009B11B8"/>
    <w:rsid w:val="009C7832"/>
    <w:rsid w:val="00A02DEE"/>
    <w:rsid w:val="00A35061"/>
    <w:rsid w:val="00A51C66"/>
    <w:rsid w:val="00A553D2"/>
    <w:rsid w:val="00A62700"/>
    <w:rsid w:val="00A62CC7"/>
    <w:rsid w:val="00A84A79"/>
    <w:rsid w:val="00A86B11"/>
    <w:rsid w:val="00AD2322"/>
    <w:rsid w:val="00AE5481"/>
    <w:rsid w:val="00B25CFF"/>
    <w:rsid w:val="00BC0602"/>
    <w:rsid w:val="00BF4A61"/>
    <w:rsid w:val="00C43722"/>
    <w:rsid w:val="00D26A5E"/>
    <w:rsid w:val="00D47309"/>
    <w:rsid w:val="00DF25AC"/>
    <w:rsid w:val="00E170C4"/>
    <w:rsid w:val="00E81F9C"/>
    <w:rsid w:val="00ED33B0"/>
    <w:rsid w:val="00ED7478"/>
    <w:rsid w:val="00EF5397"/>
    <w:rsid w:val="00F12E55"/>
    <w:rsid w:val="00F1303E"/>
    <w:rsid w:val="00F2082C"/>
    <w:rsid w:val="00F47259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7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3E527B"/>
    <w:rPr>
      <w:sz w:val="24"/>
      <w:szCs w:val="24"/>
      <w:shd w:val="clear" w:color="auto" w:fill="auto"/>
    </w:rPr>
  </w:style>
  <w:style w:type="character" w:customStyle="1" w:styleId="WW8Num1z1">
    <w:name w:val="WW8Num1z1"/>
    <w:uiPriority w:val="99"/>
    <w:rsid w:val="003E527B"/>
  </w:style>
  <w:style w:type="character" w:customStyle="1" w:styleId="WW8Num1z2">
    <w:name w:val="WW8Num1z2"/>
    <w:uiPriority w:val="99"/>
    <w:rsid w:val="003E527B"/>
  </w:style>
  <w:style w:type="character" w:customStyle="1" w:styleId="WW8Num1z3">
    <w:name w:val="WW8Num1z3"/>
    <w:uiPriority w:val="99"/>
    <w:rsid w:val="003E527B"/>
  </w:style>
  <w:style w:type="character" w:customStyle="1" w:styleId="WW8Num1z4">
    <w:name w:val="WW8Num1z4"/>
    <w:uiPriority w:val="99"/>
    <w:rsid w:val="003E527B"/>
  </w:style>
  <w:style w:type="character" w:customStyle="1" w:styleId="WW8Num1z5">
    <w:name w:val="WW8Num1z5"/>
    <w:uiPriority w:val="99"/>
    <w:rsid w:val="003E527B"/>
  </w:style>
  <w:style w:type="character" w:customStyle="1" w:styleId="WW8Num1z6">
    <w:name w:val="WW8Num1z6"/>
    <w:uiPriority w:val="99"/>
    <w:rsid w:val="003E527B"/>
  </w:style>
  <w:style w:type="character" w:customStyle="1" w:styleId="WW8Num1z7">
    <w:name w:val="WW8Num1z7"/>
    <w:uiPriority w:val="99"/>
    <w:rsid w:val="003E527B"/>
  </w:style>
  <w:style w:type="character" w:customStyle="1" w:styleId="WW8Num1z8">
    <w:name w:val="WW8Num1z8"/>
    <w:uiPriority w:val="99"/>
    <w:rsid w:val="003E527B"/>
  </w:style>
  <w:style w:type="character" w:customStyle="1" w:styleId="WW8Num2z0">
    <w:name w:val="WW8Num2z0"/>
    <w:uiPriority w:val="99"/>
    <w:rsid w:val="003E527B"/>
    <w:rPr>
      <w:rFonts w:ascii="Times New Roman" w:hAnsi="Times New Roman" w:cs="Times New Roman"/>
      <w:color w:val="000000"/>
      <w:sz w:val="24"/>
      <w:szCs w:val="24"/>
      <w:shd w:val="clear" w:color="auto" w:fill="auto"/>
      <w:lang w:val="pl-PL"/>
    </w:rPr>
  </w:style>
  <w:style w:type="character" w:customStyle="1" w:styleId="WW8Num2z1">
    <w:name w:val="WW8Num2z1"/>
    <w:uiPriority w:val="99"/>
    <w:rsid w:val="003E527B"/>
  </w:style>
  <w:style w:type="character" w:customStyle="1" w:styleId="WW8Num2z2">
    <w:name w:val="WW8Num2z2"/>
    <w:uiPriority w:val="99"/>
    <w:rsid w:val="003E527B"/>
  </w:style>
  <w:style w:type="character" w:customStyle="1" w:styleId="WW8Num2z3">
    <w:name w:val="WW8Num2z3"/>
    <w:uiPriority w:val="99"/>
    <w:rsid w:val="003E527B"/>
  </w:style>
  <w:style w:type="character" w:customStyle="1" w:styleId="WW8Num2z4">
    <w:name w:val="WW8Num2z4"/>
    <w:uiPriority w:val="99"/>
    <w:rsid w:val="003E527B"/>
  </w:style>
  <w:style w:type="character" w:customStyle="1" w:styleId="WW8Num2z5">
    <w:name w:val="WW8Num2z5"/>
    <w:uiPriority w:val="99"/>
    <w:rsid w:val="003E527B"/>
  </w:style>
  <w:style w:type="character" w:customStyle="1" w:styleId="WW8Num2z6">
    <w:name w:val="WW8Num2z6"/>
    <w:uiPriority w:val="99"/>
    <w:rsid w:val="003E527B"/>
  </w:style>
  <w:style w:type="character" w:customStyle="1" w:styleId="WW8Num2z7">
    <w:name w:val="WW8Num2z7"/>
    <w:uiPriority w:val="99"/>
    <w:rsid w:val="003E527B"/>
  </w:style>
  <w:style w:type="character" w:customStyle="1" w:styleId="WW8Num2z8">
    <w:name w:val="WW8Num2z8"/>
    <w:uiPriority w:val="99"/>
    <w:rsid w:val="003E527B"/>
  </w:style>
  <w:style w:type="character" w:customStyle="1" w:styleId="WW8Num3z0">
    <w:name w:val="WW8Num3z0"/>
    <w:uiPriority w:val="99"/>
    <w:rsid w:val="003E527B"/>
    <w:rPr>
      <w:rFonts w:ascii="Times New Roman" w:hAnsi="Times New Roman" w:cs="Times New Roman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3z1">
    <w:name w:val="WW8Num3z1"/>
    <w:uiPriority w:val="99"/>
    <w:rsid w:val="003E527B"/>
  </w:style>
  <w:style w:type="character" w:customStyle="1" w:styleId="WW8Num3z2">
    <w:name w:val="WW8Num3z2"/>
    <w:uiPriority w:val="99"/>
    <w:rsid w:val="003E527B"/>
  </w:style>
  <w:style w:type="character" w:customStyle="1" w:styleId="WW8Num3z3">
    <w:name w:val="WW8Num3z3"/>
    <w:uiPriority w:val="99"/>
    <w:rsid w:val="003E527B"/>
  </w:style>
  <w:style w:type="character" w:customStyle="1" w:styleId="WW8Num3z4">
    <w:name w:val="WW8Num3z4"/>
    <w:uiPriority w:val="99"/>
    <w:rsid w:val="003E527B"/>
  </w:style>
  <w:style w:type="character" w:customStyle="1" w:styleId="WW8Num3z5">
    <w:name w:val="WW8Num3z5"/>
    <w:uiPriority w:val="99"/>
    <w:rsid w:val="003E527B"/>
  </w:style>
  <w:style w:type="character" w:customStyle="1" w:styleId="WW8Num3z6">
    <w:name w:val="WW8Num3z6"/>
    <w:uiPriority w:val="99"/>
    <w:rsid w:val="003E527B"/>
  </w:style>
  <w:style w:type="character" w:customStyle="1" w:styleId="WW8Num3z7">
    <w:name w:val="WW8Num3z7"/>
    <w:uiPriority w:val="99"/>
    <w:rsid w:val="003E527B"/>
  </w:style>
  <w:style w:type="character" w:customStyle="1" w:styleId="WW8Num3z8">
    <w:name w:val="WW8Num3z8"/>
    <w:uiPriority w:val="99"/>
    <w:rsid w:val="003E527B"/>
  </w:style>
  <w:style w:type="character" w:customStyle="1" w:styleId="WW8Num4z0">
    <w:name w:val="WW8Num4z0"/>
    <w:uiPriority w:val="99"/>
    <w:rsid w:val="003E527B"/>
    <w:rPr>
      <w:rFonts w:ascii="Times New Roman" w:hAnsi="Times New Roman" w:cs="Times New Roman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4z1">
    <w:name w:val="WW8Num4z1"/>
    <w:uiPriority w:val="99"/>
    <w:rsid w:val="003E527B"/>
  </w:style>
  <w:style w:type="character" w:customStyle="1" w:styleId="WW8Num4z2">
    <w:name w:val="WW8Num4z2"/>
    <w:uiPriority w:val="99"/>
    <w:rsid w:val="003E527B"/>
    <w:rPr>
      <w:color w:val="000000"/>
    </w:rPr>
  </w:style>
  <w:style w:type="character" w:customStyle="1" w:styleId="WW8Num4z3">
    <w:name w:val="WW8Num4z3"/>
    <w:uiPriority w:val="99"/>
    <w:rsid w:val="003E527B"/>
  </w:style>
  <w:style w:type="character" w:customStyle="1" w:styleId="WW8Num4z4">
    <w:name w:val="WW8Num4z4"/>
    <w:uiPriority w:val="99"/>
    <w:rsid w:val="003E527B"/>
  </w:style>
  <w:style w:type="character" w:customStyle="1" w:styleId="WW8Num4z5">
    <w:name w:val="WW8Num4z5"/>
    <w:uiPriority w:val="99"/>
    <w:rsid w:val="003E527B"/>
  </w:style>
  <w:style w:type="character" w:customStyle="1" w:styleId="WW8Num4z6">
    <w:name w:val="WW8Num4z6"/>
    <w:uiPriority w:val="99"/>
    <w:rsid w:val="003E527B"/>
  </w:style>
  <w:style w:type="character" w:customStyle="1" w:styleId="WW8Num4z7">
    <w:name w:val="WW8Num4z7"/>
    <w:uiPriority w:val="99"/>
    <w:rsid w:val="003E527B"/>
  </w:style>
  <w:style w:type="character" w:customStyle="1" w:styleId="WW8Num4z8">
    <w:name w:val="WW8Num4z8"/>
    <w:uiPriority w:val="99"/>
    <w:rsid w:val="003E527B"/>
  </w:style>
  <w:style w:type="character" w:customStyle="1" w:styleId="WW8Num5z0">
    <w:name w:val="WW8Num5z0"/>
    <w:uiPriority w:val="99"/>
    <w:rsid w:val="003E527B"/>
    <w:rPr>
      <w:rFonts w:eastAsia="Times New Roman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5z1">
    <w:name w:val="WW8Num5z1"/>
    <w:uiPriority w:val="99"/>
    <w:rsid w:val="003E527B"/>
    <w:rPr>
      <w:rFonts w:ascii="OpenSymbol" w:hAnsi="OpenSymbol" w:cs="OpenSymbol"/>
    </w:rPr>
  </w:style>
  <w:style w:type="character" w:customStyle="1" w:styleId="WW8Num5z2">
    <w:name w:val="WW8Num5z2"/>
    <w:uiPriority w:val="99"/>
    <w:rsid w:val="003E527B"/>
  </w:style>
  <w:style w:type="character" w:customStyle="1" w:styleId="WW8Num5z3">
    <w:name w:val="WW8Num5z3"/>
    <w:uiPriority w:val="99"/>
    <w:rsid w:val="003E527B"/>
    <w:rPr>
      <w:rFonts w:ascii="Symbol" w:hAnsi="Symbol" w:cs="Symbol"/>
    </w:rPr>
  </w:style>
  <w:style w:type="character" w:customStyle="1" w:styleId="WW8Num5z4">
    <w:name w:val="WW8Num5z4"/>
    <w:uiPriority w:val="99"/>
    <w:rsid w:val="003E527B"/>
  </w:style>
  <w:style w:type="character" w:customStyle="1" w:styleId="WW8Num5z5">
    <w:name w:val="WW8Num5z5"/>
    <w:uiPriority w:val="99"/>
    <w:rsid w:val="003E527B"/>
  </w:style>
  <w:style w:type="character" w:customStyle="1" w:styleId="WW8Num5z6">
    <w:name w:val="WW8Num5z6"/>
    <w:uiPriority w:val="99"/>
    <w:rsid w:val="003E527B"/>
  </w:style>
  <w:style w:type="character" w:customStyle="1" w:styleId="WW8Num5z7">
    <w:name w:val="WW8Num5z7"/>
    <w:uiPriority w:val="99"/>
    <w:rsid w:val="003E527B"/>
  </w:style>
  <w:style w:type="character" w:customStyle="1" w:styleId="WW8Num5z8">
    <w:name w:val="WW8Num5z8"/>
    <w:uiPriority w:val="99"/>
    <w:rsid w:val="003E527B"/>
  </w:style>
  <w:style w:type="character" w:customStyle="1" w:styleId="WW8Num6z0">
    <w:name w:val="WW8Num6z0"/>
    <w:uiPriority w:val="99"/>
    <w:rsid w:val="003E527B"/>
    <w:rPr>
      <w:rFonts w:ascii="Times New Roman" w:hAnsi="Times New Roman" w:cs="Times New Roman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6z1">
    <w:name w:val="WW8Num6z1"/>
    <w:uiPriority w:val="99"/>
    <w:rsid w:val="003E527B"/>
    <w:rPr>
      <w:rFonts w:ascii="OpenSymbol" w:hAnsi="OpenSymbol" w:cs="OpenSymbol"/>
    </w:rPr>
  </w:style>
  <w:style w:type="character" w:customStyle="1" w:styleId="WW8Num6z2">
    <w:name w:val="WW8Num6z2"/>
    <w:uiPriority w:val="99"/>
    <w:rsid w:val="003E527B"/>
  </w:style>
  <w:style w:type="character" w:customStyle="1" w:styleId="WW8Num6z3">
    <w:name w:val="WW8Num6z3"/>
    <w:uiPriority w:val="99"/>
    <w:rsid w:val="003E527B"/>
    <w:rPr>
      <w:rFonts w:ascii="Symbol" w:hAnsi="Symbol" w:cs="Symbol"/>
    </w:rPr>
  </w:style>
  <w:style w:type="character" w:customStyle="1" w:styleId="WW8Num6z4">
    <w:name w:val="WW8Num6z4"/>
    <w:uiPriority w:val="99"/>
    <w:rsid w:val="003E527B"/>
  </w:style>
  <w:style w:type="character" w:customStyle="1" w:styleId="WW8Num6z5">
    <w:name w:val="WW8Num6z5"/>
    <w:uiPriority w:val="99"/>
    <w:rsid w:val="003E527B"/>
  </w:style>
  <w:style w:type="character" w:customStyle="1" w:styleId="WW8Num6z6">
    <w:name w:val="WW8Num6z6"/>
    <w:uiPriority w:val="99"/>
    <w:rsid w:val="003E527B"/>
  </w:style>
  <w:style w:type="character" w:customStyle="1" w:styleId="WW8Num6z7">
    <w:name w:val="WW8Num6z7"/>
    <w:uiPriority w:val="99"/>
    <w:rsid w:val="003E527B"/>
  </w:style>
  <w:style w:type="character" w:customStyle="1" w:styleId="WW8Num6z8">
    <w:name w:val="WW8Num6z8"/>
    <w:uiPriority w:val="99"/>
    <w:rsid w:val="003E527B"/>
  </w:style>
  <w:style w:type="character" w:customStyle="1" w:styleId="WW8Num7z0">
    <w:name w:val="WW8Num7z0"/>
    <w:uiPriority w:val="99"/>
    <w:rsid w:val="003E527B"/>
    <w:rPr>
      <w:rFonts w:ascii="Times New Roman" w:hAnsi="Times New Roman" w:cs="Times New Roman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7z1">
    <w:name w:val="WW8Num7z1"/>
    <w:uiPriority w:val="99"/>
    <w:rsid w:val="003E527B"/>
    <w:rPr>
      <w:rFonts w:ascii="OpenSymbol" w:hAnsi="OpenSymbol" w:cs="OpenSymbol"/>
    </w:rPr>
  </w:style>
  <w:style w:type="character" w:customStyle="1" w:styleId="WW8Num7z2">
    <w:name w:val="WW8Num7z2"/>
    <w:uiPriority w:val="99"/>
    <w:rsid w:val="003E527B"/>
  </w:style>
  <w:style w:type="character" w:customStyle="1" w:styleId="WW8Num7z3">
    <w:name w:val="WW8Num7z3"/>
    <w:uiPriority w:val="99"/>
    <w:rsid w:val="003E527B"/>
    <w:rPr>
      <w:rFonts w:ascii="Symbol" w:hAnsi="Symbol" w:cs="Symbol"/>
    </w:rPr>
  </w:style>
  <w:style w:type="character" w:customStyle="1" w:styleId="WW8Num7z4">
    <w:name w:val="WW8Num7z4"/>
    <w:uiPriority w:val="99"/>
    <w:rsid w:val="003E527B"/>
  </w:style>
  <w:style w:type="character" w:customStyle="1" w:styleId="WW8Num7z5">
    <w:name w:val="WW8Num7z5"/>
    <w:uiPriority w:val="99"/>
    <w:rsid w:val="003E527B"/>
  </w:style>
  <w:style w:type="character" w:customStyle="1" w:styleId="WW8Num7z6">
    <w:name w:val="WW8Num7z6"/>
    <w:uiPriority w:val="99"/>
    <w:rsid w:val="003E527B"/>
  </w:style>
  <w:style w:type="character" w:customStyle="1" w:styleId="WW8Num7z7">
    <w:name w:val="WW8Num7z7"/>
    <w:uiPriority w:val="99"/>
    <w:rsid w:val="003E527B"/>
  </w:style>
  <w:style w:type="character" w:customStyle="1" w:styleId="WW8Num7z8">
    <w:name w:val="WW8Num7z8"/>
    <w:uiPriority w:val="99"/>
    <w:rsid w:val="003E527B"/>
  </w:style>
  <w:style w:type="character" w:customStyle="1" w:styleId="WW8Num8z0">
    <w:name w:val="WW8Num8z0"/>
    <w:uiPriority w:val="99"/>
    <w:rsid w:val="003E527B"/>
    <w:rPr>
      <w:rFonts w:eastAsia="Times New Roman"/>
      <w:sz w:val="24"/>
      <w:szCs w:val="24"/>
    </w:rPr>
  </w:style>
  <w:style w:type="character" w:customStyle="1" w:styleId="WW8Num8z1">
    <w:name w:val="WW8Num8z1"/>
    <w:uiPriority w:val="99"/>
    <w:rsid w:val="003E527B"/>
    <w:rPr>
      <w:rFonts w:ascii="OpenSymbol" w:hAnsi="OpenSymbol" w:cs="OpenSymbol"/>
    </w:rPr>
  </w:style>
  <w:style w:type="character" w:customStyle="1" w:styleId="WW8Num8z2">
    <w:name w:val="WW8Num8z2"/>
    <w:uiPriority w:val="99"/>
    <w:rsid w:val="003E527B"/>
  </w:style>
  <w:style w:type="character" w:customStyle="1" w:styleId="WW8Num8z3">
    <w:name w:val="WW8Num8z3"/>
    <w:uiPriority w:val="99"/>
    <w:rsid w:val="003E527B"/>
    <w:rPr>
      <w:rFonts w:ascii="Symbol" w:hAnsi="Symbol" w:cs="Symbol"/>
    </w:rPr>
  </w:style>
  <w:style w:type="character" w:customStyle="1" w:styleId="WW8Num8z4">
    <w:name w:val="WW8Num8z4"/>
    <w:uiPriority w:val="99"/>
    <w:rsid w:val="003E527B"/>
  </w:style>
  <w:style w:type="character" w:customStyle="1" w:styleId="WW8Num8z5">
    <w:name w:val="WW8Num8z5"/>
    <w:uiPriority w:val="99"/>
    <w:rsid w:val="003E527B"/>
  </w:style>
  <w:style w:type="character" w:customStyle="1" w:styleId="WW8Num8z6">
    <w:name w:val="WW8Num8z6"/>
    <w:uiPriority w:val="99"/>
    <w:rsid w:val="003E527B"/>
  </w:style>
  <w:style w:type="character" w:customStyle="1" w:styleId="WW8Num8z7">
    <w:name w:val="WW8Num8z7"/>
    <w:uiPriority w:val="99"/>
    <w:rsid w:val="003E527B"/>
  </w:style>
  <w:style w:type="character" w:customStyle="1" w:styleId="WW8Num8z8">
    <w:name w:val="WW8Num8z8"/>
    <w:uiPriority w:val="99"/>
    <w:rsid w:val="003E527B"/>
  </w:style>
  <w:style w:type="character" w:customStyle="1" w:styleId="WW8Num9z0">
    <w:name w:val="WW8Num9z0"/>
    <w:uiPriority w:val="99"/>
    <w:rsid w:val="003E527B"/>
    <w:rPr>
      <w:rFonts w:eastAsia="Times New Roman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WW8Num9z1">
    <w:name w:val="WW8Num9z1"/>
    <w:uiPriority w:val="99"/>
    <w:rsid w:val="003E527B"/>
  </w:style>
  <w:style w:type="character" w:customStyle="1" w:styleId="WW8Num9z2">
    <w:name w:val="WW8Num9z2"/>
    <w:uiPriority w:val="99"/>
    <w:rsid w:val="003E527B"/>
  </w:style>
  <w:style w:type="character" w:customStyle="1" w:styleId="WW8Num9z3">
    <w:name w:val="WW8Num9z3"/>
    <w:uiPriority w:val="99"/>
    <w:rsid w:val="003E527B"/>
  </w:style>
  <w:style w:type="character" w:customStyle="1" w:styleId="WW8Num9z4">
    <w:name w:val="WW8Num9z4"/>
    <w:uiPriority w:val="99"/>
    <w:rsid w:val="003E527B"/>
  </w:style>
  <w:style w:type="character" w:customStyle="1" w:styleId="WW8Num9z5">
    <w:name w:val="WW8Num9z5"/>
    <w:uiPriority w:val="99"/>
    <w:rsid w:val="003E527B"/>
  </w:style>
  <w:style w:type="character" w:customStyle="1" w:styleId="WW8Num9z6">
    <w:name w:val="WW8Num9z6"/>
    <w:uiPriority w:val="99"/>
    <w:rsid w:val="003E527B"/>
  </w:style>
  <w:style w:type="character" w:customStyle="1" w:styleId="WW8Num9z7">
    <w:name w:val="WW8Num9z7"/>
    <w:uiPriority w:val="99"/>
    <w:rsid w:val="003E527B"/>
  </w:style>
  <w:style w:type="character" w:customStyle="1" w:styleId="WW8Num9z8">
    <w:name w:val="WW8Num9z8"/>
    <w:uiPriority w:val="99"/>
    <w:rsid w:val="003E527B"/>
  </w:style>
  <w:style w:type="character" w:customStyle="1" w:styleId="WW8Num10z0">
    <w:name w:val="WW8Num10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0z1">
    <w:name w:val="WW8Num10z1"/>
    <w:uiPriority w:val="99"/>
    <w:rsid w:val="003E527B"/>
  </w:style>
  <w:style w:type="character" w:customStyle="1" w:styleId="WW8Num10z2">
    <w:name w:val="WW8Num10z2"/>
    <w:uiPriority w:val="99"/>
    <w:rsid w:val="003E527B"/>
  </w:style>
  <w:style w:type="character" w:customStyle="1" w:styleId="WW8Num10z3">
    <w:name w:val="WW8Num10z3"/>
    <w:uiPriority w:val="99"/>
    <w:rsid w:val="003E527B"/>
  </w:style>
  <w:style w:type="character" w:customStyle="1" w:styleId="WW8Num10z4">
    <w:name w:val="WW8Num10z4"/>
    <w:uiPriority w:val="99"/>
    <w:rsid w:val="003E527B"/>
  </w:style>
  <w:style w:type="character" w:customStyle="1" w:styleId="WW8Num10z5">
    <w:name w:val="WW8Num10z5"/>
    <w:uiPriority w:val="99"/>
    <w:rsid w:val="003E527B"/>
  </w:style>
  <w:style w:type="character" w:customStyle="1" w:styleId="WW8Num10z6">
    <w:name w:val="WW8Num10z6"/>
    <w:uiPriority w:val="99"/>
    <w:rsid w:val="003E527B"/>
  </w:style>
  <w:style w:type="character" w:customStyle="1" w:styleId="WW8Num10z7">
    <w:name w:val="WW8Num10z7"/>
    <w:uiPriority w:val="99"/>
    <w:rsid w:val="003E527B"/>
  </w:style>
  <w:style w:type="character" w:customStyle="1" w:styleId="WW8Num10z8">
    <w:name w:val="WW8Num10z8"/>
    <w:uiPriority w:val="99"/>
    <w:rsid w:val="003E527B"/>
  </w:style>
  <w:style w:type="character" w:customStyle="1" w:styleId="WW8Num11z0">
    <w:name w:val="WW8Num11z0"/>
    <w:uiPriority w:val="99"/>
    <w:rsid w:val="003E527B"/>
    <w:rPr>
      <w:rFonts w:ascii="Times New Roman" w:hAnsi="Times New Roman" w:cs="Times New Roman"/>
      <w:position w:val="0"/>
      <w:sz w:val="24"/>
      <w:szCs w:val="24"/>
      <w:shd w:val="clear" w:color="auto" w:fill="auto"/>
      <w:vertAlign w:val="baseline"/>
    </w:rPr>
  </w:style>
  <w:style w:type="character" w:customStyle="1" w:styleId="WW8Num11z1">
    <w:name w:val="WW8Num11z1"/>
    <w:uiPriority w:val="99"/>
    <w:rsid w:val="003E527B"/>
  </w:style>
  <w:style w:type="character" w:customStyle="1" w:styleId="WW8Num11z2">
    <w:name w:val="WW8Num11z2"/>
    <w:uiPriority w:val="99"/>
    <w:rsid w:val="003E527B"/>
  </w:style>
  <w:style w:type="character" w:customStyle="1" w:styleId="WW8Num11z3">
    <w:name w:val="WW8Num11z3"/>
    <w:uiPriority w:val="99"/>
    <w:rsid w:val="003E527B"/>
  </w:style>
  <w:style w:type="character" w:customStyle="1" w:styleId="WW8Num11z4">
    <w:name w:val="WW8Num11z4"/>
    <w:uiPriority w:val="99"/>
    <w:rsid w:val="003E527B"/>
  </w:style>
  <w:style w:type="character" w:customStyle="1" w:styleId="WW8Num11z5">
    <w:name w:val="WW8Num11z5"/>
    <w:uiPriority w:val="99"/>
    <w:rsid w:val="003E527B"/>
  </w:style>
  <w:style w:type="character" w:customStyle="1" w:styleId="WW8Num11z6">
    <w:name w:val="WW8Num11z6"/>
    <w:uiPriority w:val="99"/>
    <w:rsid w:val="003E527B"/>
  </w:style>
  <w:style w:type="character" w:customStyle="1" w:styleId="WW8Num11z7">
    <w:name w:val="WW8Num11z7"/>
    <w:uiPriority w:val="99"/>
    <w:rsid w:val="003E527B"/>
  </w:style>
  <w:style w:type="character" w:customStyle="1" w:styleId="WW8Num11z8">
    <w:name w:val="WW8Num11z8"/>
    <w:uiPriority w:val="99"/>
    <w:rsid w:val="003E527B"/>
  </w:style>
  <w:style w:type="character" w:customStyle="1" w:styleId="WW8Num12z0">
    <w:name w:val="WW8Num12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2z1">
    <w:name w:val="WW8Num12z1"/>
    <w:uiPriority w:val="99"/>
    <w:rsid w:val="003E527B"/>
  </w:style>
  <w:style w:type="character" w:customStyle="1" w:styleId="WW8Num12z2">
    <w:name w:val="WW8Num12z2"/>
    <w:uiPriority w:val="99"/>
    <w:rsid w:val="003E527B"/>
  </w:style>
  <w:style w:type="character" w:customStyle="1" w:styleId="WW8Num12z3">
    <w:name w:val="WW8Num12z3"/>
    <w:uiPriority w:val="99"/>
    <w:rsid w:val="003E527B"/>
  </w:style>
  <w:style w:type="character" w:customStyle="1" w:styleId="WW8Num12z4">
    <w:name w:val="WW8Num12z4"/>
    <w:uiPriority w:val="99"/>
    <w:rsid w:val="003E527B"/>
  </w:style>
  <w:style w:type="character" w:customStyle="1" w:styleId="WW8Num12z5">
    <w:name w:val="WW8Num12z5"/>
    <w:uiPriority w:val="99"/>
    <w:rsid w:val="003E527B"/>
  </w:style>
  <w:style w:type="character" w:customStyle="1" w:styleId="WW8Num12z6">
    <w:name w:val="WW8Num12z6"/>
    <w:uiPriority w:val="99"/>
    <w:rsid w:val="003E527B"/>
  </w:style>
  <w:style w:type="character" w:customStyle="1" w:styleId="WW8Num12z7">
    <w:name w:val="WW8Num12z7"/>
    <w:uiPriority w:val="99"/>
    <w:rsid w:val="003E527B"/>
  </w:style>
  <w:style w:type="character" w:customStyle="1" w:styleId="WW8Num12z8">
    <w:name w:val="WW8Num12z8"/>
    <w:uiPriority w:val="99"/>
    <w:rsid w:val="003E527B"/>
  </w:style>
  <w:style w:type="character" w:customStyle="1" w:styleId="WW8Num13z0">
    <w:name w:val="WW8Num13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3z1">
    <w:name w:val="WW8Num13z1"/>
    <w:uiPriority w:val="99"/>
    <w:rsid w:val="003E527B"/>
    <w:rPr>
      <w:rFonts w:ascii="OpenSymbol" w:hAnsi="OpenSymbol" w:cs="OpenSymbol"/>
    </w:rPr>
  </w:style>
  <w:style w:type="character" w:customStyle="1" w:styleId="WW8Num13z2">
    <w:name w:val="WW8Num13z2"/>
    <w:uiPriority w:val="99"/>
    <w:rsid w:val="003E527B"/>
  </w:style>
  <w:style w:type="character" w:customStyle="1" w:styleId="WW8Num13z3">
    <w:name w:val="WW8Num13z3"/>
    <w:uiPriority w:val="99"/>
    <w:rsid w:val="003E527B"/>
    <w:rPr>
      <w:rFonts w:ascii="Symbol" w:hAnsi="Symbol" w:cs="Symbol"/>
    </w:rPr>
  </w:style>
  <w:style w:type="character" w:customStyle="1" w:styleId="WW8Num13z4">
    <w:name w:val="WW8Num13z4"/>
    <w:uiPriority w:val="99"/>
    <w:rsid w:val="003E527B"/>
  </w:style>
  <w:style w:type="character" w:customStyle="1" w:styleId="WW8Num13z5">
    <w:name w:val="WW8Num13z5"/>
    <w:uiPriority w:val="99"/>
    <w:rsid w:val="003E527B"/>
  </w:style>
  <w:style w:type="character" w:customStyle="1" w:styleId="WW8Num13z6">
    <w:name w:val="WW8Num13z6"/>
    <w:uiPriority w:val="99"/>
    <w:rsid w:val="003E527B"/>
  </w:style>
  <w:style w:type="character" w:customStyle="1" w:styleId="WW8Num13z7">
    <w:name w:val="WW8Num13z7"/>
    <w:uiPriority w:val="99"/>
    <w:rsid w:val="003E527B"/>
  </w:style>
  <w:style w:type="character" w:customStyle="1" w:styleId="WW8Num13z8">
    <w:name w:val="WW8Num13z8"/>
    <w:uiPriority w:val="99"/>
    <w:rsid w:val="003E527B"/>
  </w:style>
  <w:style w:type="character" w:customStyle="1" w:styleId="WW8Num14z0">
    <w:name w:val="WW8Num14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4z1">
    <w:name w:val="WW8Num14z1"/>
    <w:uiPriority w:val="99"/>
    <w:rsid w:val="003E527B"/>
  </w:style>
  <w:style w:type="character" w:customStyle="1" w:styleId="WW8Num14z2">
    <w:name w:val="WW8Num14z2"/>
    <w:uiPriority w:val="99"/>
    <w:rsid w:val="003E527B"/>
  </w:style>
  <w:style w:type="character" w:customStyle="1" w:styleId="WW8Num14z3">
    <w:name w:val="WW8Num14z3"/>
    <w:uiPriority w:val="99"/>
    <w:rsid w:val="003E527B"/>
  </w:style>
  <w:style w:type="character" w:customStyle="1" w:styleId="WW8Num14z4">
    <w:name w:val="WW8Num14z4"/>
    <w:uiPriority w:val="99"/>
    <w:rsid w:val="003E527B"/>
  </w:style>
  <w:style w:type="character" w:customStyle="1" w:styleId="WW8Num14z5">
    <w:name w:val="WW8Num14z5"/>
    <w:uiPriority w:val="99"/>
    <w:rsid w:val="003E527B"/>
  </w:style>
  <w:style w:type="character" w:customStyle="1" w:styleId="WW8Num14z6">
    <w:name w:val="WW8Num14z6"/>
    <w:uiPriority w:val="99"/>
    <w:rsid w:val="003E527B"/>
  </w:style>
  <w:style w:type="character" w:customStyle="1" w:styleId="WW8Num14z7">
    <w:name w:val="WW8Num14z7"/>
    <w:uiPriority w:val="99"/>
    <w:rsid w:val="003E527B"/>
  </w:style>
  <w:style w:type="character" w:customStyle="1" w:styleId="WW8Num14z8">
    <w:name w:val="WW8Num14z8"/>
    <w:uiPriority w:val="99"/>
    <w:rsid w:val="003E527B"/>
  </w:style>
  <w:style w:type="character" w:customStyle="1" w:styleId="WW8Num15z0">
    <w:name w:val="WW8Num15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5z1">
    <w:name w:val="WW8Num15z1"/>
    <w:uiPriority w:val="99"/>
    <w:rsid w:val="003E527B"/>
    <w:rPr>
      <w:rFonts w:ascii="OpenSymbol" w:hAnsi="OpenSymbol" w:cs="OpenSymbol"/>
    </w:rPr>
  </w:style>
  <w:style w:type="character" w:customStyle="1" w:styleId="WW8Num15z2">
    <w:name w:val="WW8Num15z2"/>
    <w:uiPriority w:val="99"/>
    <w:rsid w:val="003E527B"/>
  </w:style>
  <w:style w:type="character" w:customStyle="1" w:styleId="WW8Num15z3">
    <w:name w:val="WW8Num15z3"/>
    <w:uiPriority w:val="99"/>
    <w:rsid w:val="003E527B"/>
    <w:rPr>
      <w:rFonts w:ascii="Symbol" w:hAnsi="Symbol" w:cs="Symbol"/>
    </w:rPr>
  </w:style>
  <w:style w:type="character" w:customStyle="1" w:styleId="WW8Num15z4">
    <w:name w:val="WW8Num15z4"/>
    <w:uiPriority w:val="99"/>
    <w:rsid w:val="003E527B"/>
  </w:style>
  <w:style w:type="character" w:customStyle="1" w:styleId="WW8Num15z5">
    <w:name w:val="WW8Num15z5"/>
    <w:uiPriority w:val="99"/>
    <w:rsid w:val="003E527B"/>
  </w:style>
  <w:style w:type="character" w:customStyle="1" w:styleId="WW8Num15z6">
    <w:name w:val="WW8Num15z6"/>
    <w:uiPriority w:val="99"/>
    <w:rsid w:val="003E527B"/>
  </w:style>
  <w:style w:type="character" w:customStyle="1" w:styleId="WW8Num15z7">
    <w:name w:val="WW8Num15z7"/>
    <w:uiPriority w:val="99"/>
    <w:rsid w:val="003E527B"/>
  </w:style>
  <w:style w:type="character" w:customStyle="1" w:styleId="WW8Num15z8">
    <w:name w:val="WW8Num15z8"/>
    <w:uiPriority w:val="99"/>
    <w:rsid w:val="003E527B"/>
  </w:style>
  <w:style w:type="character" w:customStyle="1" w:styleId="WW8Num16z0">
    <w:name w:val="WW8Num16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6z1">
    <w:name w:val="WW8Num16z1"/>
    <w:uiPriority w:val="99"/>
    <w:rsid w:val="003E527B"/>
    <w:rPr>
      <w:rFonts w:ascii="OpenSymbol" w:hAnsi="OpenSymbol" w:cs="OpenSymbol"/>
    </w:rPr>
  </w:style>
  <w:style w:type="character" w:customStyle="1" w:styleId="WW8Num16z2">
    <w:name w:val="WW8Num16z2"/>
    <w:uiPriority w:val="99"/>
    <w:rsid w:val="003E527B"/>
  </w:style>
  <w:style w:type="character" w:customStyle="1" w:styleId="WW8Num16z3">
    <w:name w:val="WW8Num16z3"/>
    <w:uiPriority w:val="99"/>
    <w:rsid w:val="003E527B"/>
    <w:rPr>
      <w:rFonts w:ascii="Symbol" w:hAnsi="Symbol" w:cs="Symbol"/>
    </w:rPr>
  </w:style>
  <w:style w:type="character" w:customStyle="1" w:styleId="WW8Num16z4">
    <w:name w:val="WW8Num16z4"/>
    <w:uiPriority w:val="99"/>
    <w:rsid w:val="003E527B"/>
  </w:style>
  <w:style w:type="character" w:customStyle="1" w:styleId="WW8Num16z5">
    <w:name w:val="WW8Num16z5"/>
    <w:uiPriority w:val="99"/>
    <w:rsid w:val="003E527B"/>
  </w:style>
  <w:style w:type="character" w:customStyle="1" w:styleId="WW8Num16z6">
    <w:name w:val="WW8Num16z6"/>
    <w:uiPriority w:val="99"/>
    <w:rsid w:val="003E527B"/>
  </w:style>
  <w:style w:type="character" w:customStyle="1" w:styleId="WW8Num16z7">
    <w:name w:val="WW8Num16z7"/>
    <w:uiPriority w:val="99"/>
    <w:rsid w:val="003E527B"/>
  </w:style>
  <w:style w:type="character" w:customStyle="1" w:styleId="WW8Num16z8">
    <w:name w:val="WW8Num16z8"/>
    <w:uiPriority w:val="99"/>
    <w:rsid w:val="003E527B"/>
  </w:style>
  <w:style w:type="character" w:customStyle="1" w:styleId="WW8Num17z0">
    <w:name w:val="WW8Num17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7z1">
    <w:name w:val="WW8Num17z1"/>
    <w:uiPriority w:val="99"/>
    <w:rsid w:val="003E527B"/>
    <w:rPr>
      <w:rFonts w:ascii="OpenSymbol" w:hAnsi="OpenSymbol" w:cs="OpenSymbol"/>
    </w:rPr>
  </w:style>
  <w:style w:type="character" w:customStyle="1" w:styleId="WW8Num17z2">
    <w:name w:val="WW8Num17z2"/>
    <w:uiPriority w:val="99"/>
    <w:rsid w:val="003E527B"/>
  </w:style>
  <w:style w:type="character" w:customStyle="1" w:styleId="WW8Num17z3">
    <w:name w:val="WW8Num17z3"/>
    <w:uiPriority w:val="99"/>
    <w:rsid w:val="003E527B"/>
    <w:rPr>
      <w:rFonts w:ascii="Symbol" w:hAnsi="Symbol" w:cs="Symbol"/>
    </w:rPr>
  </w:style>
  <w:style w:type="character" w:customStyle="1" w:styleId="WW8Num17z4">
    <w:name w:val="WW8Num17z4"/>
    <w:uiPriority w:val="99"/>
    <w:rsid w:val="003E527B"/>
  </w:style>
  <w:style w:type="character" w:customStyle="1" w:styleId="WW8Num17z5">
    <w:name w:val="WW8Num17z5"/>
    <w:uiPriority w:val="99"/>
    <w:rsid w:val="003E527B"/>
  </w:style>
  <w:style w:type="character" w:customStyle="1" w:styleId="WW8Num17z6">
    <w:name w:val="WW8Num17z6"/>
    <w:uiPriority w:val="99"/>
    <w:rsid w:val="003E527B"/>
  </w:style>
  <w:style w:type="character" w:customStyle="1" w:styleId="WW8Num17z7">
    <w:name w:val="WW8Num17z7"/>
    <w:uiPriority w:val="99"/>
    <w:rsid w:val="003E527B"/>
  </w:style>
  <w:style w:type="character" w:customStyle="1" w:styleId="WW8Num17z8">
    <w:name w:val="WW8Num17z8"/>
    <w:uiPriority w:val="99"/>
    <w:rsid w:val="003E527B"/>
  </w:style>
  <w:style w:type="character" w:customStyle="1" w:styleId="WW8Num18z0">
    <w:name w:val="WW8Num18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8z1">
    <w:name w:val="WW8Num18z1"/>
    <w:uiPriority w:val="99"/>
    <w:rsid w:val="003E527B"/>
    <w:rPr>
      <w:rFonts w:ascii="OpenSymbol" w:hAnsi="OpenSymbol" w:cs="OpenSymbol"/>
    </w:rPr>
  </w:style>
  <w:style w:type="character" w:customStyle="1" w:styleId="WW8Num18z2">
    <w:name w:val="WW8Num18z2"/>
    <w:uiPriority w:val="99"/>
    <w:rsid w:val="003E527B"/>
  </w:style>
  <w:style w:type="character" w:customStyle="1" w:styleId="WW8Num18z3">
    <w:name w:val="WW8Num18z3"/>
    <w:uiPriority w:val="99"/>
    <w:rsid w:val="003E527B"/>
    <w:rPr>
      <w:rFonts w:ascii="Symbol" w:hAnsi="Symbol" w:cs="Symbol"/>
    </w:rPr>
  </w:style>
  <w:style w:type="character" w:customStyle="1" w:styleId="WW8Num18z4">
    <w:name w:val="WW8Num18z4"/>
    <w:uiPriority w:val="99"/>
    <w:rsid w:val="003E527B"/>
  </w:style>
  <w:style w:type="character" w:customStyle="1" w:styleId="WW8Num18z5">
    <w:name w:val="WW8Num18z5"/>
    <w:uiPriority w:val="99"/>
    <w:rsid w:val="003E527B"/>
  </w:style>
  <w:style w:type="character" w:customStyle="1" w:styleId="WW8Num18z6">
    <w:name w:val="WW8Num18z6"/>
    <w:uiPriority w:val="99"/>
    <w:rsid w:val="003E527B"/>
  </w:style>
  <w:style w:type="character" w:customStyle="1" w:styleId="WW8Num18z7">
    <w:name w:val="WW8Num18z7"/>
    <w:uiPriority w:val="99"/>
    <w:rsid w:val="003E527B"/>
  </w:style>
  <w:style w:type="character" w:customStyle="1" w:styleId="WW8Num18z8">
    <w:name w:val="WW8Num18z8"/>
    <w:uiPriority w:val="99"/>
    <w:rsid w:val="003E527B"/>
  </w:style>
  <w:style w:type="character" w:customStyle="1" w:styleId="WW8Num19z0">
    <w:name w:val="WW8Num19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19z1">
    <w:name w:val="WW8Num19z1"/>
    <w:uiPriority w:val="99"/>
    <w:rsid w:val="003E527B"/>
    <w:rPr>
      <w:rFonts w:ascii="OpenSymbol" w:hAnsi="OpenSymbol" w:cs="OpenSymbol"/>
    </w:rPr>
  </w:style>
  <w:style w:type="character" w:customStyle="1" w:styleId="WW8Num19z2">
    <w:name w:val="WW8Num19z2"/>
    <w:uiPriority w:val="99"/>
    <w:rsid w:val="003E527B"/>
  </w:style>
  <w:style w:type="character" w:customStyle="1" w:styleId="WW8Num19z3">
    <w:name w:val="WW8Num19z3"/>
    <w:uiPriority w:val="99"/>
    <w:rsid w:val="003E527B"/>
    <w:rPr>
      <w:rFonts w:ascii="Symbol" w:hAnsi="Symbol" w:cs="Symbol"/>
    </w:rPr>
  </w:style>
  <w:style w:type="character" w:customStyle="1" w:styleId="WW8Num19z4">
    <w:name w:val="WW8Num19z4"/>
    <w:uiPriority w:val="99"/>
    <w:rsid w:val="003E527B"/>
  </w:style>
  <w:style w:type="character" w:customStyle="1" w:styleId="WW8Num19z5">
    <w:name w:val="WW8Num19z5"/>
    <w:uiPriority w:val="99"/>
    <w:rsid w:val="003E527B"/>
  </w:style>
  <w:style w:type="character" w:customStyle="1" w:styleId="WW8Num19z6">
    <w:name w:val="WW8Num19z6"/>
    <w:uiPriority w:val="99"/>
    <w:rsid w:val="003E527B"/>
  </w:style>
  <w:style w:type="character" w:customStyle="1" w:styleId="WW8Num19z7">
    <w:name w:val="WW8Num19z7"/>
    <w:uiPriority w:val="99"/>
    <w:rsid w:val="003E527B"/>
  </w:style>
  <w:style w:type="character" w:customStyle="1" w:styleId="WW8Num19z8">
    <w:name w:val="WW8Num19z8"/>
    <w:uiPriority w:val="99"/>
    <w:rsid w:val="003E527B"/>
  </w:style>
  <w:style w:type="character" w:customStyle="1" w:styleId="WW8Num20z0">
    <w:name w:val="WW8Num20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0z1">
    <w:name w:val="WW8Num20z1"/>
    <w:uiPriority w:val="99"/>
    <w:rsid w:val="003E527B"/>
    <w:rPr>
      <w:rFonts w:ascii="OpenSymbol" w:hAnsi="OpenSymbol" w:cs="OpenSymbol"/>
    </w:rPr>
  </w:style>
  <w:style w:type="character" w:customStyle="1" w:styleId="WW8Num20z2">
    <w:name w:val="WW8Num20z2"/>
    <w:uiPriority w:val="99"/>
    <w:rsid w:val="003E527B"/>
  </w:style>
  <w:style w:type="character" w:customStyle="1" w:styleId="WW8Num20z3">
    <w:name w:val="WW8Num20z3"/>
    <w:uiPriority w:val="99"/>
    <w:rsid w:val="003E527B"/>
    <w:rPr>
      <w:rFonts w:ascii="Symbol" w:hAnsi="Symbol" w:cs="Symbol"/>
    </w:rPr>
  </w:style>
  <w:style w:type="character" w:customStyle="1" w:styleId="WW8Num20z4">
    <w:name w:val="WW8Num20z4"/>
    <w:uiPriority w:val="99"/>
    <w:rsid w:val="003E527B"/>
  </w:style>
  <w:style w:type="character" w:customStyle="1" w:styleId="WW8Num20z5">
    <w:name w:val="WW8Num20z5"/>
    <w:uiPriority w:val="99"/>
    <w:rsid w:val="003E527B"/>
  </w:style>
  <w:style w:type="character" w:customStyle="1" w:styleId="WW8Num20z6">
    <w:name w:val="WW8Num20z6"/>
    <w:uiPriority w:val="99"/>
    <w:rsid w:val="003E527B"/>
  </w:style>
  <w:style w:type="character" w:customStyle="1" w:styleId="WW8Num20z7">
    <w:name w:val="WW8Num20z7"/>
    <w:uiPriority w:val="99"/>
    <w:rsid w:val="003E527B"/>
  </w:style>
  <w:style w:type="character" w:customStyle="1" w:styleId="WW8Num20z8">
    <w:name w:val="WW8Num20z8"/>
    <w:uiPriority w:val="99"/>
    <w:rsid w:val="003E527B"/>
  </w:style>
  <w:style w:type="character" w:customStyle="1" w:styleId="WW8Num21z0">
    <w:name w:val="WW8Num21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1z1">
    <w:name w:val="WW8Num21z1"/>
    <w:uiPriority w:val="99"/>
    <w:rsid w:val="003E527B"/>
    <w:rPr>
      <w:rFonts w:ascii="OpenSymbol" w:hAnsi="OpenSymbol" w:cs="OpenSymbol"/>
    </w:rPr>
  </w:style>
  <w:style w:type="character" w:customStyle="1" w:styleId="WW8Num21z2">
    <w:name w:val="WW8Num21z2"/>
    <w:uiPriority w:val="99"/>
    <w:rsid w:val="003E527B"/>
  </w:style>
  <w:style w:type="character" w:customStyle="1" w:styleId="WW8Num21z3">
    <w:name w:val="WW8Num21z3"/>
    <w:uiPriority w:val="99"/>
    <w:rsid w:val="003E527B"/>
    <w:rPr>
      <w:rFonts w:ascii="Symbol" w:hAnsi="Symbol" w:cs="Symbol"/>
    </w:rPr>
  </w:style>
  <w:style w:type="character" w:customStyle="1" w:styleId="WW8Num21z4">
    <w:name w:val="WW8Num21z4"/>
    <w:uiPriority w:val="99"/>
    <w:rsid w:val="003E527B"/>
  </w:style>
  <w:style w:type="character" w:customStyle="1" w:styleId="WW8Num21z5">
    <w:name w:val="WW8Num21z5"/>
    <w:uiPriority w:val="99"/>
    <w:rsid w:val="003E527B"/>
  </w:style>
  <w:style w:type="character" w:customStyle="1" w:styleId="WW8Num21z6">
    <w:name w:val="WW8Num21z6"/>
    <w:uiPriority w:val="99"/>
    <w:rsid w:val="003E527B"/>
  </w:style>
  <w:style w:type="character" w:customStyle="1" w:styleId="WW8Num21z7">
    <w:name w:val="WW8Num21z7"/>
    <w:uiPriority w:val="99"/>
    <w:rsid w:val="003E527B"/>
  </w:style>
  <w:style w:type="character" w:customStyle="1" w:styleId="WW8Num21z8">
    <w:name w:val="WW8Num21z8"/>
    <w:uiPriority w:val="99"/>
    <w:rsid w:val="003E527B"/>
  </w:style>
  <w:style w:type="character" w:customStyle="1" w:styleId="WW8Num22z0">
    <w:name w:val="WW8Num22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2z1">
    <w:name w:val="WW8Num22z1"/>
    <w:uiPriority w:val="99"/>
    <w:rsid w:val="003E527B"/>
  </w:style>
  <w:style w:type="character" w:customStyle="1" w:styleId="WW8Num22z2">
    <w:name w:val="WW8Num22z2"/>
    <w:uiPriority w:val="99"/>
    <w:rsid w:val="003E527B"/>
  </w:style>
  <w:style w:type="character" w:customStyle="1" w:styleId="WW8Num22z3">
    <w:name w:val="WW8Num22z3"/>
    <w:uiPriority w:val="99"/>
    <w:rsid w:val="003E527B"/>
  </w:style>
  <w:style w:type="character" w:customStyle="1" w:styleId="WW8Num22z4">
    <w:name w:val="WW8Num22z4"/>
    <w:uiPriority w:val="99"/>
    <w:rsid w:val="003E527B"/>
  </w:style>
  <w:style w:type="character" w:customStyle="1" w:styleId="WW8Num22z5">
    <w:name w:val="WW8Num22z5"/>
    <w:uiPriority w:val="99"/>
    <w:rsid w:val="003E527B"/>
  </w:style>
  <w:style w:type="character" w:customStyle="1" w:styleId="WW8Num22z6">
    <w:name w:val="WW8Num22z6"/>
    <w:uiPriority w:val="99"/>
    <w:rsid w:val="003E527B"/>
  </w:style>
  <w:style w:type="character" w:customStyle="1" w:styleId="WW8Num22z7">
    <w:name w:val="WW8Num22z7"/>
    <w:uiPriority w:val="99"/>
    <w:rsid w:val="003E527B"/>
  </w:style>
  <w:style w:type="character" w:customStyle="1" w:styleId="WW8Num22z8">
    <w:name w:val="WW8Num22z8"/>
    <w:uiPriority w:val="99"/>
    <w:rsid w:val="003E527B"/>
  </w:style>
  <w:style w:type="character" w:customStyle="1" w:styleId="WW8Num23z0">
    <w:name w:val="WW8Num23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3z1">
    <w:name w:val="WW8Num23z1"/>
    <w:uiPriority w:val="99"/>
    <w:rsid w:val="003E527B"/>
    <w:rPr>
      <w:rFonts w:ascii="OpenSymbol" w:hAnsi="OpenSymbol" w:cs="OpenSymbol"/>
    </w:rPr>
  </w:style>
  <w:style w:type="character" w:customStyle="1" w:styleId="WW8Num23z2">
    <w:name w:val="WW8Num23z2"/>
    <w:uiPriority w:val="99"/>
    <w:rsid w:val="003E527B"/>
  </w:style>
  <w:style w:type="character" w:customStyle="1" w:styleId="WW8Num23z3">
    <w:name w:val="WW8Num23z3"/>
    <w:uiPriority w:val="99"/>
    <w:rsid w:val="003E527B"/>
    <w:rPr>
      <w:rFonts w:ascii="Symbol" w:hAnsi="Symbol" w:cs="Symbol"/>
    </w:rPr>
  </w:style>
  <w:style w:type="character" w:customStyle="1" w:styleId="WW8Num23z4">
    <w:name w:val="WW8Num23z4"/>
    <w:uiPriority w:val="99"/>
    <w:rsid w:val="003E527B"/>
  </w:style>
  <w:style w:type="character" w:customStyle="1" w:styleId="WW8Num23z5">
    <w:name w:val="WW8Num23z5"/>
    <w:uiPriority w:val="99"/>
    <w:rsid w:val="003E527B"/>
  </w:style>
  <w:style w:type="character" w:customStyle="1" w:styleId="WW8Num23z6">
    <w:name w:val="WW8Num23z6"/>
    <w:uiPriority w:val="99"/>
    <w:rsid w:val="003E527B"/>
  </w:style>
  <w:style w:type="character" w:customStyle="1" w:styleId="WW8Num23z7">
    <w:name w:val="WW8Num23z7"/>
    <w:uiPriority w:val="99"/>
    <w:rsid w:val="003E527B"/>
  </w:style>
  <w:style w:type="character" w:customStyle="1" w:styleId="WW8Num23z8">
    <w:name w:val="WW8Num23z8"/>
    <w:uiPriority w:val="99"/>
    <w:rsid w:val="003E527B"/>
  </w:style>
  <w:style w:type="character" w:customStyle="1" w:styleId="WW8Num24z0">
    <w:name w:val="WW8Num24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4z1">
    <w:name w:val="WW8Num24z1"/>
    <w:uiPriority w:val="99"/>
    <w:rsid w:val="003E527B"/>
  </w:style>
  <w:style w:type="character" w:customStyle="1" w:styleId="WW8Num24z2">
    <w:name w:val="WW8Num24z2"/>
    <w:uiPriority w:val="99"/>
    <w:rsid w:val="003E527B"/>
  </w:style>
  <w:style w:type="character" w:customStyle="1" w:styleId="WW8Num24z3">
    <w:name w:val="WW8Num24z3"/>
    <w:uiPriority w:val="99"/>
    <w:rsid w:val="003E527B"/>
  </w:style>
  <w:style w:type="character" w:customStyle="1" w:styleId="WW8Num24z4">
    <w:name w:val="WW8Num24z4"/>
    <w:uiPriority w:val="99"/>
    <w:rsid w:val="003E527B"/>
  </w:style>
  <w:style w:type="character" w:customStyle="1" w:styleId="WW8Num24z5">
    <w:name w:val="WW8Num24z5"/>
    <w:uiPriority w:val="99"/>
    <w:rsid w:val="003E527B"/>
  </w:style>
  <w:style w:type="character" w:customStyle="1" w:styleId="WW8Num24z6">
    <w:name w:val="WW8Num24z6"/>
    <w:uiPriority w:val="99"/>
    <w:rsid w:val="003E527B"/>
  </w:style>
  <w:style w:type="character" w:customStyle="1" w:styleId="WW8Num24z7">
    <w:name w:val="WW8Num24z7"/>
    <w:uiPriority w:val="99"/>
    <w:rsid w:val="003E527B"/>
  </w:style>
  <w:style w:type="character" w:customStyle="1" w:styleId="WW8Num24z8">
    <w:name w:val="WW8Num24z8"/>
    <w:uiPriority w:val="99"/>
    <w:rsid w:val="003E527B"/>
  </w:style>
  <w:style w:type="character" w:customStyle="1" w:styleId="WW8Num25z0">
    <w:name w:val="WW8Num25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5z1">
    <w:name w:val="WW8Num25z1"/>
    <w:uiPriority w:val="99"/>
    <w:rsid w:val="003E527B"/>
  </w:style>
  <w:style w:type="character" w:customStyle="1" w:styleId="WW8Num25z2">
    <w:name w:val="WW8Num25z2"/>
    <w:uiPriority w:val="99"/>
    <w:rsid w:val="003E527B"/>
  </w:style>
  <w:style w:type="character" w:customStyle="1" w:styleId="WW8Num25z3">
    <w:name w:val="WW8Num25z3"/>
    <w:uiPriority w:val="99"/>
    <w:rsid w:val="003E527B"/>
  </w:style>
  <w:style w:type="character" w:customStyle="1" w:styleId="WW8Num25z4">
    <w:name w:val="WW8Num25z4"/>
    <w:uiPriority w:val="99"/>
    <w:rsid w:val="003E527B"/>
  </w:style>
  <w:style w:type="character" w:customStyle="1" w:styleId="WW8Num25z5">
    <w:name w:val="WW8Num25z5"/>
    <w:uiPriority w:val="99"/>
    <w:rsid w:val="003E527B"/>
  </w:style>
  <w:style w:type="character" w:customStyle="1" w:styleId="WW8Num25z6">
    <w:name w:val="WW8Num25z6"/>
    <w:uiPriority w:val="99"/>
    <w:rsid w:val="003E527B"/>
  </w:style>
  <w:style w:type="character" w:customStyle="1" w:styleId="WW8Num25z7">
    <w:name w:val="WW8Num25z7"/>
    <w:uiPriority w:val="99"/>
    <w:rsid w:val="003E527B"/>
  </w:style>
  <w:style w:type="character" w:customStyle="1" w:styleId="WW8Num25z8">
    <w:name w:val="WW8Num25z8"/>
    <w:uiPriority w:val="99"/>
    <w:rsid w:val="003E527B"/>
  </w:style>
  <w:style w:type="character" w:customStyle="1" w:styleId="WW8Num26z0">
    <w:name w:val="WW8Num26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6z1">
    <w:name w:val="WW8Num26z1"/>
    <w:uiPriority w:val="99"/>
    <w:rsid w:val="003E527B"/>
  </w:style>
  <w:style w:type="character" w:customStyle="1" w:styleId="WW8Num26z2">
    <w:name w:val="WW8Num26z2"/>
    <w:uiPriority w:val="99"/>
    <w:rsid w:val="003E527B"/>
  </w:style>
  <w:style w:type="character" w:customStyle="1" w:styleId="WW8Num26z3">
    <w:name w:val="WW8Num26z3"/>
    <w:uiPriority w:val="99"/>
    <w:rsid w:val="003E527B"/>
  </w:style>
  <w:style w:type="character" w:customStyle="1" w:styleId="WW8Num26z4">
    <w:name w:val="WW8Num26z4"/>
    <w:uiPriority w:val="99"/>
    <w:rsid w:val="003E527B"/>
  </w:style>
  <w:style w:type="character" w:customStyle="1" w:styleId="WW8Num26z5">
    <w:name w:val="WW8Num26z5"/>
    <w:uiPriority w:val="99"/>
    <w:rsid w:val="003E527B"/>
  </w:style>
  <w:style w:type="character" w:customStyle="1" w:styleId="WW8Num26z6">
    <w:name w:val="WW8Num26z6"/>
    <w:uiPriority w:val="99"/>
    <w:rsid w:val="003E527B"/>
  </w:style>
  <w:style w:type="character" w:customStyle="1" w:styleId="WW8Num26z7">
    <w:name w:val="WW8Num26z7"/>
    <w:uiPriority w:val="99"/>
    <w:rsid w:val="003E527B"/>
  </w:style>
  <w:style w:type="character" w:customStyle="1" w:styleId="WW8Num26z8">
    <w:name w:val="WW8Num26z8"/>
    <w:uiPriority w:val="99"/>
    <w:rsid w:val="003E527B"/>
  </w:style>
  <w:style w:type="character" w:customStyle="1" w:styleId="WW8Num27z0">
    <w:name w:val="WW8Num27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27z1">
    <w:name w:val="WW8Num27z1"/>
    <w:uiPriority w:val="99"/>
    <w:rsid w:val="003E527B"/>
    <w:rPr>
      <w:rFonts w:ascii="OpenSymbol" w:hAnsi="OpenSymbol" w:cs="OpenSymbol"/>
    </w:rPr>
  </w:style>
  <w:style w:type="character" w:customStyle="1" w:styleId="WW8Num27z2">
    <w:name w:val="WW8Num27z2"/>
    <w:uiPriority w:val="99"/>
    <w:rsid w:val="003E527B"/>
  </w:style>
  <w:style w:type="character" w:customStyle="1" w:styleId="WW8Num27z3">
    <w:name w:val="WW8Num27z3"/>
    <w:uiPriority w:val="99"/>
    <w:rsid w:val="003E527B"/>
    <w:rPr>
      <w:rFonts w:ascii="Symbol" w:hAnsi="Symbol" w:cs="Symbol"/>
    </w:rPr>
  </w:style>
  <w:style w:type="character" w:customStyle="1" w:styleId="WW8Num27z4">
    <w:name w:val="WW8Num27z4"/>
    <w:uiPriority w:val="99"/>
    <w:rsid w:val="003E527B"/>
  </w:style>
  <w:style w:type="character" w:customStyle="1" w:styleId="WW8Num27z5">
    <w:name w:val="WW8Num27z5"/>
    <w:uiPriority w:val="99"/>
    <w:rsid w:val="003E527B"/>
  </w:style>
  <w:style w:type="character" w:customStyle="1" w:styleId="WW8Num27z6">
    <w:name w:val="WW8Num27z6"/>
    <w:uiPriority w:val="99"/>
    <w:rsid w:val="003E527B"/>
  </w:style>
  <w:style w:type="character" w:customStyle="1" w:styleId="WW8Num27z7">
    <w:name w:val="WW8Num27z7"/>
    <w:uiPriority w:val="99"/>
    <w:rsid w:val="003E527B"/>
  </w:style>
  <w:style w:type="character" w:customStyle="1" w:styleId="WW8Num27z8">
    <w:name w:val="WW8Num27z8"/>
    <w:uiPriority w:val="99"/>
    <w:rsid w:val="003E527B"/>
  </w:style>
  <w:style w:type="character" w:customStyle="1" w:styleId="WW8Num28z0">
    <w:name w:val="WW8Num28z0"/>
    <w:uiPriority w:val="99"/>
    <w:rsid w:val="003E527B"/>
    <w:rPr>
      <w:rFonts w:ascii="Symbol" w:hAnsi="Symbol" w:cs="Symbol"/>
      <w:position w:val="0"/>
      <w:sz w:val="24"/>
      <w:szCs w:val="24"/>
      <w:vertAlign w:val="baseline"/>
    </w:rPr>
  </w:style>
  <w:style w:type="character" w:customStyle="1" w:styleId="WW8Num28z1">
    <w:name w:val="WW8Num28z1"/>
    <w:uiPriority w:val="99"/>
    <w:rsid w:val="003E527B"/>
    <w:rPr>
      <w:rFonts w:ascii="OpenSymbol" w:hAnsi="OpenSymbol" w:cs="OpenSymbol"/>
    </w:rPr>
  </w:style>
  <w:style w:type="character" w:customStyle="1" w:styleId="WW8Num28z2">
    <w:name w:val="WW8Num28z2"/>
    <w:uiPriority w:val="99"/>
    <w:rsid w:val="003E527B"/>
  </w:style>
  <w:style w:type="character" w:customStyle="1" w:styleId="WW8Num28z3">
    <w:name w:val="WW8Num28z3"/>
    <w:uiPriority w:val="99"/>
    <w:rsid w:val="003E527B"/>
    <w:rPr>
      <w:rFonts w:ascii="Symbol" w:hAnsi="Symbol" w:cs="Symbol"/>
    </w:rPr>
  </w:style>
  <w:style w:type="character" w:customStyle="1" w:styleId="WW8Num28z4">
    <w:name w:val="WW8Num28z4"/>
    <w:uiPriority w:val="99"/>
    <w:rsid w:val="003E527B"/>
  </w:style>
  <w:style w:type="character" w:customStyle="1" w:styleId="WW8Num28z5">
    <w:name w:val="WW8Num28z5"/>
    <w:uiPriority w:val="99"/>
    <w:rsid w:val="003E527B"/>
  </w:style>
  <w:style w:type="character" w:customStyle="1" w:styleId="WW8Num28z6">
    <w:name w:val="WW8Num28z6"/>
    <w:uiPriority w:val="99"/>
    <w:rsid w:val="003E527B"/>
  </w:style>
  <w:style w:type="character" w:customStyle="1" w:styleId="WW8Num28z7">
    <w:name w:val="WW8Num28z7"/>
    <w:uiPriority w:val="99"/>
    <w:rsid w:val="003E527B"/>
  </w:style>
  <w:style w:type="character" w:customStyle="1" w:styleId="WW8Num28z8">
    <w:name w:val="WW8Num28z8"/>
    <w:uiPriority w:val="99"/>
    <w:rsid w:val="003E527B"/>
  </w:style>
  <w:style w:type="character" w:customStyle="1" w:styleId="WW8Num29z0">
    <w:name w:val="WW8Num29z0"/>
    <w:uiPriority w:val="99"/>
    <w:rsid w:val="003E527B"/>
    <w:rPr>
      <w:rFonts w:ascii="Symbol" w:hAnsi="Symbol" w:cs="Symbol"/>
      <w:position w:val="0"/>
      <w:sz w:val="24"/>
      <w:szCs w:val="24"/>
      <w:vertAlign w:val="baseline"/>
    </w:rPr>
  </w:style>
  <w:style w:type="character" w:customStyle="1" w:styleId="WW8Num29z1">
    <w:name w:val="WW8Num29z1"/>
    <w:uiPriority w:val="99"/>
    <w:rsid w:val="003E527B"/>
    <w:rPr>
      <w:rFonts w:ascii="OpenSymbol" w:hAnsi="OpenSymbol" w:cs="OpenSymbol"/>
    </w:rPr>
  </w:style>
  <w:style w:type="character" w:customStyle="1" w:styleId="WW8Num29z2">
    <w:name w:val="WW8Num29z2"/>
    <w:uiPriority w:val="99"/>
    <w:rsid w:val="003E527B"/>
  </w:style>
  <w:style w:type="character" w:customStyle="1" w:styleId="WW8Num29z3">
    <w:name w:val="WW8Num29z3"/>
    <w:uiPriority w:val="99"/>
    <w:rsid w:val="003E527B"/>
    <w:rPr>
      <w:rFonts w:ascii="Symbol" w:hAnsi="Symbol" w:cs="Symbol"/>
    </w:rPr>
  </w:style>
  <w:style w:type="character" w:customStyle="1" w:styleId="WW8Num29z4">
    <w:name w:val="WW8Num29z4"/>
    <w:uiPriority w:val="99"/>
    <w:rsid w:val="003E527B"/>
  </w:style>
  <w:style w:type="character" w:customStyle="1" w:styleId="WW8Num29z5">
    <w:name w:val="WW8Num29z5"/>
    <w:uiPriority w:val="99"/>
    <w:rsid w:val="003E527B"/>
  </w:style>
  <w:style w:type="character" w:customStyle="1" w:styleId="WW8Num29z6">
    <w:name w:val="WW8Num29z6"/>
    <w:uiPriority w:val="99"/>
    <w:rsid w:val="003E527B"/>
  </w:style>
  <w:style w:type="character" w:customStyle="1" w:styleId="WW8Num29z7">
    <w:name w:val="WW8Num29z7"/>
    <w:uiPriority w:val="99"/>
    <w:rsid w:val="003E527B"/>
  </w:style>
  <w:style w:type="character" w:customStyle="1" w:styleId="WW8Num29z8">
    <w:name w:val="WW8Num29z8"/>
    <w:uiPriority w:val="99"/>
    <w:rsid w:val="003E527B"/>
  </w:style>
  <w:style w:type="character" w:customStyle="1" w:styleId="WW8Num30z0">
    <w:name w:val="WW8Num30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30z1">
    <w:name w:val="WW8Num30z1"/>
    <w:uiPriority w:val="99"/>
    <w:rsid w:val="003E527B"/>
    <w:rPr>
      <w:rFonts w:ascii="OpenSymbol" w:hAnsi="OpenSymbol" w:cs="OpenSymbol"/>
    </w:rPr>
  </w:style>
  <w:style w:type="character" w:customStyle="1" w:styleId="WW8Num30z2">
    <w:name w:val="WW8Num30z2"/>
    <w:uiPriority w:val="99"/>
    <w:rsid w:val="003E527B"/>
  </w:style>
  <w:style w:type="character" w:customStyle="1" w:styleId="WW8Num30z3">
    <w:name w:val="WW8Num30z3"/>
    <w:uiPriority w:val="99"/>
    <w:rsid w:val="003E527B"/>
    <w:rPr>
      <w:rFonts w:ascii="Symbol" w:hAnsi="Symbol" w:cs="Symbol"/>
    </w:rPr>
  </w:style>
  <w:style w:type="character" w:customStyle="1" w:styleId="WW8Num30z4">
    <w:name w:val="WW8Num30z4"/>
    <w:uiPriority w:val="99"/>
    <w:rsid w:val="003E527B"/>
  </w:style>
  <w:style w:type="character" w:customStyle="1" w:styleId="WW8Num30z5">
    <w:name w:val="WW8Num30z5"/>
    <w:uiPriority w:val="99"/>
    <w:rsid w:val="003E527B"/>
  </w:style>
  <w:style w:type="character" w:customStyle="1" w:styleId="WW8Num30z6">
    <w:name w:val="WW8Num30z6"/>
    <w:uiPriority w:val="99"/>
    <w:rsid w:val="003E527B"/>
  </w:style>
  <w:style w:type="character" w:customStyle="1" w:styleId="WW8Num30z7">
    <w:name w:val="WW8Num30z7"/>
    <w:uiPriority w:val="99"/>
    <w:rsid w:val="003E527B"/>
  </w:style>
  <w:style w:type="character" w:customStyle="1" w:styleId="WW8Num30z8">
    <w:name w:val="WW8Num30z8"/>
    <w:uiPriority w:val="99"/>
    <w:rsid w:val="003E527B"/>
  </w:style>
  <w:style w:type="character" w:customStyle="1" w:styleId="WW8Num31z0">
    <w:name w:val="WW8Num31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31z1">
    <w:name w:val="WW8Num31z1"/>
    <w:uiPriority w:val="99"/>
    <w:rsid w:val="003E527B"/>
    <w:rPr>
      <w:rFonts w:ascii="OpenSymbol" w:hAnsi="OpenSymbol" w:cs="OpenSymbol"/>
    </w:rPr>
  </w:style>
  <w:style w:type="character" w:customStyle="1" w:styleId="WW8Num31z2">
    <w:name w:val="WW8Num31z2"/>
    <w:uiPriority w:val="99"/>
    <w:rsid w:val="003E527B"/>
  </w:style>
  <w:style w:type="character" w:customStyle="1" w:styleId="WW8Num31z3">
    <w:name w:val="WW8Num31z3"/>
    <w:uiPriority w:val="99"/>
    <w:rsid w:val="003E527B"/>
    <w:rPr>
      <w:rFonts w:ascii="Symbol" w:hAnsi="Symbol" w:cs="Symbol"/>
    </w:rPr>
  </w:style>
  <w:style w:type="character" w:customStyle="1" w:styleId="WW8Num31z4">
    <w:name w:val="WW8Num31z4"/>
    <w:uiPriority w:val="99"/>
    <w:rsid w:val="003E527B"/>
  </w:style>
  <w:style w:type="character" w:customStyle="1" w:styleId="WW8Num31z5">
    <w:name w:val="WW8Num31z5"/>
    <w:uiPriority w:val="99"/>
    <w:rsid w:val="003E527B"/>
  </w:style>
  <w:style w:type="character" w:customStyle="1" w:styleId="WW8Num31z6">
    <w:name w:val="WW8Num31z6"/>
    <w:uiPriority w:val="99"/>
    <w:rsid w:val="003E527B"/>
  </w:style>
  <w:style w:type="character" w:customStyle="1" w:styleId="WW8Num31z7">
    <w:name w:val="WW8Num31z7"/>
    <w:uiPriority w:val="99"/>
    <w:rsid w:val="003E527B"/>
  </w:style>
  <w:style w:type="character" w:customStyle="1" w:styleId="WW8Num31z8">
    <w:name w:val="WW8Num31z8"/>
    <w:uiPriority w:val="99"/>
    <w:rsid w:val="003E527B"/>
  </w:style>
  <w:style w:type="character" w:customStyle="1" w:styleId="WW8Num32z0">
    <w:name w:val="WW8Num32z0"/>
    <w:uiPriority w:val="99"/>
    <w:rsid w:val="003E527B"/>
    <w:rPr>
      <w:sz w:val="24"/>
      <w:szCs w:val="24"/>
    </w:rPr>
  </w:style>
  <w:style w:type="character" w:customStyle="1" w:styleId="WW8Num32z1">
    <w:name w:val="WW8Num32z1"/>
    <w:uiPriority w:val="99"/>
    <w:rsid w:val="003E527B"/>
    <w:rPr>
      <w:rFonts w:ascii="OpenSymbol" w:hAnsi="OpenSymbol" w:cs="OpenSymbol"/>
    </w:rPr>
  </w:style>
  <w:style w:type="character" w:customStyle="1" w:styleId="WW8Num32z2">
    <w:name w:val="WW8Num32z2"/>
    <w:uiPriority w:val="99"/>
    <w:rsid w:val="003E527B"/>
  </w:style>
  <w:style w:type="character" w:customStyle="1" w:styleId="WW8Num32z3">
    <w:name w:val="WW8Num32z3"/>
    <w:uiPriority w:val="99"/>
    <w:rsid w:val="003E527B"/>
    <w:rPr>
      <w:rFonts w:ascii="Symbol" w:hAnsi="Symbol" w:cs="Symbol"/>
    </w:rPr>
  </w:style>
  <w:style w:type="character" w:customStyle="1" w:styleId="WW8Num32z4">
    <w:name w:val="WW8Num32z4"/>
    <w:uiPriority w:val="99"/>
    <w:rsid w:val="003E527B"/>
  </w:style>
  <w:style w:type="character" w:customStyle="1" w:styleId="WW8Num32z5">
    <w:name w:val="WW8Num32z5"/>
    <w:uiPriority w:val="99"/>
    <w:rsid w:val="003E527B"/>
  </w:style>
  <w:style w:type="character" w:customStyle="1" w:styleId="WW8Num32z6">
    <w:name w:val="WW8Num32z6"/>
    <w:uiPriority w:val="99"/>
    <w:rsid w:val="003E527B"/>
  </w:style>
  <w:style w:type="character" w:customStyle="1" w:styleId="WW8Num32z7">
    <w:name w:val="WW8Num32z7"/>
    <w:uiPriority w:val="99"/>
    <w:rsid w:val="003E527B"/>
  </w:style>
  <w:style w:type="character" w:customStyle="1" w:styleId="WW8Num32z8">
    <w:name w:val="WW8Num32z8"/>
    <w:uiPriority w:val="99"/>
    <w:rsid w:val="003E527B"/>
  </w:style>
  <w:style w:type="character" w:customStyle="1" w:styleId="WW8Num33z0">
    <w:name w:val="WW8Num33z0"/>
    <w:uiPriority w:val="99"/>
    <w:rsid w:val="003E527B"/>
    <w:rPr>
      <w:position w:val="0"/>
      <w:sz w:val="24"/>
      <w:szCs w:val="24"/>
      <w:vertAlign w:val="baseline"/>
    </w:rPr>
  </w:style>
  <w:style w:type="character" w:customStyle="1" w:styleId="WW8Num33z1">
    <w:name w:val="WW8Num33z1"/>
    <w:uiPriority w:val="99"/>
    <w:rsid w:val="003E527B"/>
    <w:rPr>
      <w:rFonts w:ascii="OpenSymbol" w:hAnsi="OpenSymbol" w:cs="OpenSymbol"/>
    </w:rPr>
  </w:style>
  <w:style w:type="character" w:customStyle="1" w:styleId="WW8Num33z2">
    <w:name w:val="WW8Num33z2"/>
    <w:uiPriority w:val="99"/>
    <w:rsid w:val="003E527B"/>
  </w:style>
  <w:style w:type="character" w:customStyle="1" w:styleId="WW8Num33z3">
    <w:name w:val="WW8Num33z3"/>
    <w:uiPriority w:val="99"/>
    <w:rsid w:val="003E527B"/>
    <w:rPr>
      <w:rFonts w:ascii="Symbol" w:hAnsi="Symbol" w:cs="Symbol"/>
    </w:rPr>
  </w:style>
  <w:style w:type="character" w:customStyle="1" w:styleId="WW8Num33z4">
    <w:name w:val="WW8Num33z4"/>
    <w:uiPriority w:val="99"/>
    <w:rsid w:val="003E527B"/>
  </w:style>
  <w:style w:type="character" w:customStyle="1" w:styleId="WW8Num33z5">
    <w:name w:val="WW8Num33z5"/>
    <w:uiPriority w:val="99"/>
    <w:rsid w:val="003E527B"/>
  </w:style>
  <w:style w:type="character" w:customStyle="1" w:styleId="WW8Num33z6">
    <w:name w:val="WW8Num33z6"/>
    <w:uiPriority w:val="99"/>
    <w:rsid w:val="003E527B"/>
  </w:style>
  <w:style w:type="character" w:customStyle="1" w:styleId="WW8Num33z7">
    <w:name w:val="WW8Num33z7"/>
    <w:uiPriority w:val="99"/>
    <w:rsid w:val="003E527B"/>
  </w:style>
  <w:style w:type="character" w:customStyle="1" w:styleId="WW8Num33z8">
    <w:name w:val="WW8Num33z8"/>
    <w:uiPriority w:val="99"/>
    <w:rsid w:val="003E527B"/>
  </w:style>
  <w:style w:type="character" w:customStyle="1" w:styleId="Absatz-Standardschriftart">
    <w:name w:val="Absatz-Standardschriftart"/>
    <w:uiPriority w:val="99"/>
    <w:rsid w:val="003E527B"/>
  </w:style>
  <w:style w:type="character" w:customStyle="1" w:styleId="WW-Absatz-Standardschriftart">
    <w:name w:val="WW-Absatz-Standardschriftart"/>
    <w:uiPriority w:val="99"/>
    <w:rsid w:val="003E527B"/>
  </w:style>
  <w:style w:type="character" w:customStyle="1" w:styleId="WW-Absatz-Standardschriftart1">
    <w:name w:val="WW-Absatz-Standardschriftart1"/>
    <w:uiPriority w:val="99"/>
    <w:rsid w:val="003E527B"/>
  </w:style>
  <w:style w:type="character" w:customStyle="1" w:styleId="WW-Absatz-Standardschriftart11">
    <w:name w:val="WW-Absatz-Standardschriftart11"/>
    <w:uiPriority w:val="99"/>
    <w:rsid w:val="003E527B"/>
  </w:style>
  <w:style w:type="character" w:customStyle="1" w:styleId="WW-Absatz-Standardschriftart111">
    <w:name w:val="WW-Absatz-Standardschriftart111"/>
    <w:uiPriority w:val="99"/>
    <w:rsid w:val="003E527B"/>
  </w:style>
  <w:style w:type="character" w:customStyle="1" w:styleId="WW-Absatz-Standardschriftart1111">
    <w:name w:val="WW-Absatz-Standardschriftart1111"/>
    <w:uiPriority w:val="99"/>
    <w:rsid w:val="003E527B"/>
  </w:style>
  <w:style w:type="character" w:customStyle="1" w:styleId="WW-Absatz-Standardschriftart11111">
    <w:name w:val="WW-Absatz-Standardschriftart11111"/>
    <w:uiPriority w:val="99"/>
    <w:rsid w:val="003E527B"/>
  </w:style>
  <w:style w:type="character" w:customStyle="1" w:styleId="WW-Absatz-Standardschriftart111111">
    <w:name w:val="WW-Absatz-Standardschriftart111111"/>
    <w:uiPriority w:val="99"/>
    <w:rsid w:val="003E527B"/>
  </w:style>
  <w:style w:type="character" w:customStyle="1" w:styleId="WW-Absatz-Standardschriftart1111111">
    <w:name w:val="WW-Absatz-Standardschriftart1111111"/>
    <w:uiPriority w:val="99"/>
    <w:rsid w:val="003E527B"/>
  </w:style>
  <w:style w:type="character" w:customStyle="1" w:styleId="WW-Absatz-Standardschriftart11111111">
    <w:name w:val="WW-Absatz-Standardschriftart11111111"/>
    <w:uiPriority w:val="99"/>
    <w:rsid w:val="003E527B"/>
  </w:style>
  <w:style w:type="character" w:customStyle="1" w:styleId="WW-Absatz-Standardschriftart111111111">
    <w:name w:val="WW-Absatz-Standardschriftart111111111"/>
    <w:uiPriority w:val="99"/>
    <w:rsid w:val="003E527B"/>
  </w:style>
  <w:style w:type="character" w:customStyle="1" w:styleId="WW-Absatz-Standardschriftart1111111111">
    <w:name w:val="WW-Absatz-Standardschriftart1111111111"/>
    <w:uiPriority w:val="99"/>
    <w:rsid w:val="003E527B"/>
  </w:style>
  <w:style w:type="character" w:customStyle="1" w:styleId="WW-Absatz-Standardschriftart11111111111">
    <w:name w:val="WW-Absatz-Standardschriftart11111111111"/>
    <w:uiPriority w:val="99"/>
    <w:rsid w:val="003E527B"/>
  </w:style>
  <w:style w:type="character" w:customStyle="1" w:styleId="WW-Absatz-Standardschriftart111111111111">
    <w:name w:val="WW-Absatz-Standardschriftart111111111111"/>
    <w:uiPriority w:val="99"/>
    <w:rsid w:val="003E527B"/>
  </w:style>
  <w:style w:type="character" w:customStyle="1" w:styleId="WW-Absatz-Standardschriftart1111111111111">
    <w:name w:val="WW-Absatz-Standardschriftart1111111111111"/>
    <w:uiPriority w:val="99"/>
    <w:rsid w:val="003E527B"/>
  </w:style>
  <w:style w:type="character" w:customStyle="1" w:styleId="WW-Absatz-Standardschriftart11111111111111">
    <w:name w:val="WW-Absatz-Standardschriftart11111111111111"/>
    <w:uiPriority w:val="99"/>
    <w:rsid w:val="003E527B"/>
  </w:style>
  <w:style w:type="character" w:customStyle="1" w:styleId="WW-Absatz-Standardschriftart111111111111111">
    <w:name w:val="WW-Absatz-Standardschriftart111111111111111"/>
    <w:uiPriority w:val="99"/>
    <w:rsid w:val="003E527B"/>
  </w:style>
  <w:style w:type="character" w:customStyle="1" w:styleId="WW-Absatz-Standardschriftart1111111111111111">
    <w:name w:val="WW-Absatz-Standardschriftart1111111111111111"/>
    <w:uiPriority w:val="99"/>
    <w:rsid w:val="003E527B"/>
  </w:style>
  <w:style w:type="character" w:customStyle="1" w:styleId="WW-Absatz-Standardschriftart11111111111111111">
    <w:name w:val="WW-Absatz-Standardschriftart11111111111111111"/>
    <w:uiPriority w:val="99"/>
    <w:rsid w:val="003E527B"/>
  </w:style>
  <w:style w:type="character" w:customStyle="1" w:styleId="WW-Absatz-Standardschriftart111111111111111111">
    <w:name w:val="WW-Absatz-Standardschriftart111111111111111111"/>
    <w:uiPriority w:val="99"/>
    <w:rsid w:val="003E527B"/>
  </w:style>
  <w:style w:type="character" w:customStyle="1" w:styleId="WW-Absatz-Standardschriftart1111111111111111111">
    <w:name w:val="WW-Absatz-Standardschriftart1111111111111111111"/>
    <w:uiPriority w:val="99"/>
    <w:rsid w:val="003E527B"/>
  </w:style>
  <w:style w:type="character" w:customStyle="1" w:styleId="Domylnaczcionkaakapitu1">
    <w:name w:val="Domyślna czcionka akapitu1"/>
    <w:uiPriority w:val="99"/>
    <w:rsid w:val="003E527B"/>
  </w:style>
  <w:style w:type="character" w:customStyle="1" w:styleId="WW-Absatz-Standardschriftart11111111111111111111">
    <w:name w:val="WW-Absatz-Standardschriftart11111111111111111111"/>
    <w:uiPriority w:val="99"/>
    <w:rsid w:val="003E527B"/>
  </w:style>
  <w:style w:type="character" w:customStyle="1" w:styleId="WW-Absatz-Standardschriftart111111111111111111111">
    <w:name w:val="WW-Absatz-Standardschriftart111111111111111111111"/>
    <w:uiPriority w:val="99"/>
    <w:rsid w:val="003E527B"/>
  </w:style>
  <w:style w:type="character" w:customStyle="1" w:styleId="WW-Absatz-Standardschriftart1111111111111111111111">
    <w:name w:val="WW-Absatz-Standardschriftart1111111111111111111111"/>
    <w:uiPriority w:val="99"/>
    <w:rsid w:val="003E527B"/>
  </w:style>
  <w:style w:type="character" w:customStyle="1" w:styleId="WW-Absatz-Standardschriftart11111111111111111111111">
    <w:name w:val="WW-Absatz-Standardschriftart11111111111111111111111"/>
    <w:uiPriority w:val="99"/>
    <w:rsid w:val="003E527B"/>
  </w:style>
  <w:style w:type="character" w:customStyle="1" w:styleId="WW-Absatz-Standardschriftart111111111111111111111111">
    <w:name w:val="WW-Absatz-Standardschriftart111111111111111111111111"/>
    <w:uiPriority w:val="99"/>
    <w:rsid w:val="003E527B"/>
  </w:style>
  <w:style w:type="character" w:customStyle="1" w:styleId="WW-Absatz-Standardschriftart1111111111111111111111111">
    <w:name w:val="WW-Absatz-Standardschriftart1111111111111111111111111"/>
    <w:uiPriority w:val="99"/>
    <w:rsid w:val="003E527B"/>
  </w:style>
  <w:style w:type="character" w:customStyle="1" w:styleId="WW-Absatz-Standardschriftart11111111111111111111111111">
    <w:name w:val="WW-Absatz-Standardschriftart11111111111111111111111111"/>
    <w:uiPriority w:val="99"/>
    <w:rsid w:val="003E527B"/>
  </w:style>
  <w:style w:type="character" w:customStyle="1" w:styleId="WW-Absatz-Standardschriftart111111111111111111111111111">
    <w:name w:val="WW-Absatz-Standardschriftart111111111111111111111111111"/>
    <w:uiPriority w:val="99"/>
    <w:rsid w:val="003E527B"/>
  </w:style>
  <w:style w:type="character" w:customStyle="1" w:styleId="WW-Absatz-Standardschriftart1111111111111111111111111111">
    <w:name w:val="WW-Absatz-Standardschriftart1111111111111111111111111111"/>
    <w:uiPriority w:val="99"/>
    <w:rsid w:val="003E527B"/>
  </w:style>
  <w:style w:type="character" w:customStyle="1" w:styleId="WW-Absatz-Standardschriftart11111111111111111111111111111">
    <w:name w:val="WW-Absatz-Standardschriftart11111111111111111111111111111"/>
    <w:uiPriority w:val="99"/>
    <w:rsid w:val="003E527B"/>
  </w:style>
  <w:style w:type="character" w:customStyle="1" w:styleId="Symbolewypunktowania">
    <w:name w:val="Symbole wypunktowania"/>
    <w:uiPriority w:val="99"/>
    <w:rsid w:val="003E527B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3E527B"/>
    <w:rPr>
      <w:sz w:val="24"/>
      <w:szCs w:val="24"/>
    </w:rPr>
  </w:style>
  <w:style w:type="character" w:customStyle="1" w:styleId="TekstdymkaZnak">
    <w:name w:val="Tekst dymka Znak"/>
    <w:uiPriority w:val="99"/>
    <w:rsid w:val="003E527B"/>
    <w:rPr>
      <w:rFonts w:ascii="Tahoma" w:eastAsia="Arial Unicode MS" w:hAnsi="Tahoma" w:cs="Tahoma"/>
      <w:kern w:val="1"/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3E527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E52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6D52"/>
    <w:rPr>
      <w:rFonts w:eastAsia="Arial Unicode MS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E527B"/>
  </w:style>
  <w:style w:type="paragraph" w:customStyle="1" w:styleId="Podpis2">
    <w:name w:val="Podpis2"/>
    <w:basedOn w:val="Normalny"/>
    <w:uiPriority w:val="99"/>
    <w:rsid w:val="003E527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E527B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3E527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3E527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3E527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6D52"/>
    <w:rPr>
      <w:rFonts w:eastAsia="Arial Unicode MS"/>
      <w:kern w:val="1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E527B"/>
    <w:pPr>
      <w:suppressLineNumbers/>
      <w:tabs>
        <w:tab w:val="center" w:pos="4394"/>
        <w:tab w:val="right" w:pos="878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6D52"/>
    <w:rPr>
      <w:rFonts w:eastAsia="Arial Unicode MS"/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3E527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16D52"/>
    <w:rPr>
      <w:rFonts w:eastAsia="Arial Unicode MS"/>
      <w:kern w:val="1"/>
      <w:sz w:val="2"/>
      <w:szCs w:val="2"/>
      <w:lang w:eastAsia="ar-SA" w:bidi="ar-SA"/>
    </w:rPr>
  </w:style>
  <w:style w:type="paragraph" w:customStyle="1" w:styleId="Default">
    <w:name w:val="Default"/>
    <w:basedOn w:val="Normalny"/>
    <w:uiPriority w:val="99"/>
    <w:rsid w:val="003E527B"/>
    <w:pPr>
      <w:autoSpaceDE w:val="0"/>
    </w:pPr>
    <w:rPr>
      <w:rFonts w:eastAsia="Times New Roman"/>
      <w:color w:val="000000"/>
      <w:lang w:eastAsia="hi-IN" w:bidi="hi-IN"/>
    </w:rPr>
  </w:style>
  <w:style w:type="paragraph" w:customStyle="1" w:styleId="Nagwek3">
    <w:name w:val="Nagłówek3"/>
    <w:basedOn w:val="Normalny"/>
    <w:next w:val="Tekstpodstawowy"/>
    <w:uiPriority w:val="99"/>
    <w:rsid w:val="003E52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3E527B"/>
    <w:pPr>
      <w:suppressLineNumbers/>
    </w:pPr>
  </w:style>
  <w:style w:type="paragraph" w:customStyle="1" w:styleId="Lista21">
    <w:name w:val="Lista 21"/>
    <w:basedOn w:val="Normalny"/>
    <w:uiPriority w:val="99"/>
    <w:rsid w:val="003E527B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193357"/>
    <w:pPr>
      <w:ind w:left="720"/>
    </w:pPr>
  </w:style>
  <w:style w:type="paragraph" w:customStyle="1" w:styleId="Wysunicieobszarutekstu">
    <w:name w:val="Wysuni?cie obszaru tekstu"/>
    <w:basedOn w:val="Normalny"/>
    <w:uiPriority w:val="99"/>
    <w:rsid w:val="00781B4E"/>
    <w:pPr>
      <w:overflowPunct w:val="0"/>
      <w:autoSpaceDE w:val="0"/>
      <w:spacing w:line="360" w:lineRule="auto"/>
      <w:jc w:val="both"/>
    </w:pPr>
    <w:rPr>
      <w:rFonts w:eastAsia="Times New Roman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1856</Words>
  <Characters>11968</Characters>
  <Application>Microsoft Office Word</Application>
  <DocSecurity>4</DocSecurity>
  <Lines>99</Lines>
  <Paragraphs>27</Paragraphs>
  <ScaleCrop>false</ScaleCrop>
  <Company>UM Kornik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Razmuk-Mikołajczak</dc:creator>
  <cp:lastModifiedBy>user</cp:lastModifiedBy>
  <cp:revision>2</cp:revision>
  <cp:lastPrinted>2016-10-26T19:49:00Z</cp:lastPrinted>
  <dcterms:created xsi:type="dcterms:W3CDTF">2021-01-15T14:47:00Z</dcterms:created>
  <dcterms:modified xsi:type="dcterms:W3CDTF">2021-01-15T14:47:00Z</dcterms:modified>
</cp:coreProperties>
</file>